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488" w:rsidRDefault="00132E45">
      <w:pPr>
        <w:jc w:val="center"/>
        <w:rPr>
          <w:b/>
          <w:bCs/>
          <w:sz w:val="36"/>
          <w:szCs w:val="44"/>
        </w:rPr>
      </w:pPr>
      <w:r>
        <w:rPr>
          <w:rFonts w:hint="eastAsia"/>
          <w:b/>
          <w:bCs/>
          <w:sz w:val="36"/>
          <w:szCs w:val="44"/>
        </w:rPr>
        <w:t xml:space="preserve">                      </w:t>
      </w:r>
    </w:p>
    <w:p w:rsidR="00E65488" w:rsidRDefault="00E65488">
      <w:pPr>
        <w:rPr>
          <w:sz w:val="28"/>
          <w:u w:val="single"/>
        </w:rPr>
      </w:pPr>
    </w:p>
    <w:p w:rsidR="00E65488" w:rsidRDefault="00132E45">
      <w:pPr>
        <w:jc w:val="center"/>
        <w:rPr>
          <w:b/>
          <w:bCs/>
          <w:sz w:val="36"/>
          <w:szCs w:val="32"/>
        </w:rPr>
      </w:pPr>
      <w:r>
        <w:rPr>
          <w:rFonts w:hint="eastAsia"/>
          <w:b/>
          <w:bCs/>
          <w:sz w:val="36"/>
          <w:szCs w:val="32"/>
          <w:u w:val="single"/>
        </w:rPr>
        <w:t>安徽省中西医结合医院土壤隐患排查及土壤、地下水自行监测和报告编制项目</w:t>
      </w:r>
    </w:p>
    <w:p w:rsidR="00E65488" w:rsidRDefault="00E65488">
      <w:pPr>
        <w:jc w:val="center"/>
        <w:rPr>
          <w:b/>
          <w:bCs/>
          <w:sz w:val="36"/>
          <w:szCs w:val="32"/>
        </w:rPr>
      </w:pPr>
    </w:p>
    <w:p w:rsidR="00E65488" w:rsidRDefault="00E65488">
      <w:pPr>
        <w:rPr>
          <w:sz w:val="28"/>
        </w:rPr>
      </w:pPr>
    </w:p>
    <w:p w:rsidR="00E65488" w:rsidRDefault="00E65488">
      <w:pPr>
        <w:rPr>
          <w:sz w:val="28"/>
        </w:rPr>
      </w:pPr>
    </w:p>
    <w:p w:rsidR="00E65488" w:rsidRDefault="00E65488">
      <w:pPr>
        <w:jc w:val="center"/>
        <w:rPr>
          <w:b/>
          <w:bCs/>
          <w:sz w:val="72"/>
          <w:szCs w:val="40"/>
        </w:rPr>
      </w:pPr>
    </w:p>
    <w:p w:rsidR="00E65488" w:rsidRDefault="00132E45">
      <w:pPr>
        <w:jc w:val="center"/>
        <w:rPr>
          <w:b/>
          <w:bCs/>
          <w:sz w:val="72"/>
          <w:szCs w:val="40"/>
        </w:rPr>
      </w:pPr>
      <w:r>
        <w:rPr>
          <w:rFonts w:hint="eastAsia"/>
          <w:b/>
          <w:bCs/>
          <w:sz w:val="72"/>
          <w:szCs w:val="40"/>
        </w:rPr>
        <w:t>采购</w:t>
      </w:r>
      <w:r>
        <w:rPr>
          <w:b/>
          <w:bCs/>
          <w:sz w:val="72"/>
          <w:szCs w:val="40"/>
        </w:rPr>
        <w:t>文件</w:t>
      </w:r>
    </w:p>
    <w:p w:rsidR="00E65488" w:rsidRDefault="00E65488">
      <w:pPr>
        <w:jc w:val="center"/>
        <w:rPr>
          <w:b/>
          <w:bCs/>
          <w:sz w:val="44"/>
        </w:rPr>
      </w:pPr>
    </w:p>
    <w:p w:rsidR="00E65488" w:rsidRDefault="00E65488">
      <w:pPr>
        <w:jc w:val="center"/>
        <w:rPr>
          <w:b/>
          <w:bCs/>
          <w:sz w:val="44"/>
        </w:rPr>
      </w:pPr>
    </w:p>
    <w:p w:rsidR="00E65488" w:rsidRDefault="00E65488">
      <w:pPr>
        <w:jc w:val="center"/>
        <w:rPr>
          <w:b/>
          <w:bCs/>
          <w:sz w:val="44"/>
        </w:rPr>
      </w:pPr>
    </w:p>
    <w:p w:rsidR="00E65488" w:rsidRDefault="00E65488">
      <w:pPr>
        <w:jc w:val="center"/>
        <w:rPr>
          <w:b/>
          <w:bCs/>
          <w:sz w:val="44"/>
        </w:rPr>
      </w:pPr>
    </w:p>
    <w:p w:rsidR="00E65488" w:rsidRDefault="00E65488">
      <w:pPr>
        <w:jc w:val="center"/>
        <w:rPr>
          <w:b/>
          <w:bCs/>
          <w:sz w:val="44"/>
        </w:rPr>
      </w:pPr>
    </w:p>
    <w:p w:rsidR="00E65488" w:rsidRDefault="00E65488">
      <w:pPr>
        <w:jc w:val="center"/>
        <w:rPr>
          <w:b/>
          <w:bCs/>
          <w:sz w:val="44"/>
        </w:rPr>
      </w:pPr>
    </w:p>
    <w:p w:rsidR="00E65488" w:rsidRDefault="00E65488">
      <w:pPr>
        <w:jc w:val="center"/>
        <w:rPr>
          <w:b/>
          <w:bCs/>
          <w:sz w:val="44"/>
        </w:rPr>
      </w:pPr>
    </w:p>
    <w:p w:rsidR="00E65488" w:rsidRDefault="00E65488">
      <w:pPr>
        <w:rPr>
          <w:sz w:val="28"/>
        </w:rPr>
      </w:pPr>
    </w:p>
    <w:p w:rsidR="00E65488" w:rsidRDefault="00132E45">
      <w:pPr>
        <w:ind w:firstLineChars="600" w:firstLine="1680"/>
        <w:rPr>
          <w:sz w:val="28"/>
        </w:rPr>
      </w:pPr>
      <w:r>
        <w:rPr>
          <w:rFonts w:hint="eastAsia"/>
          <w:sz w:val="28"/>
        </w:rPr>
        <w:t>采</w:t>
      </w:r>
      <w:r>
        <w:rPr>
          <w:rFonts w:hint="eastAsia"/>
          <w:sz w:val="28"/>
        </w:rPr>
        <w:t xml:space="preserve"> </w:t>
      </w:r>
      <w:r>
        <w:rPr>
          <w:rFonts w:hint="eastAsia"/>
          <w:sz w:val="28"/>
        </w:rPr>
        <w:t>购</w:t>
      </w:r>
      <w:r>
        <w:rPr>
          <w:rFonts w:hint="eastAsia"/>
          <w:sz w:val="28"/>
        </w:rPr>
        <w:t xml:space="preserve"> </w:t>
      </w:r>
      <w:r>
        <w:rPr>
          <w:sz w:val="28"/>
        </w:rPr>
        <w:t>人：</w:t>
      </w:r>
      <w:r>
        <w:rPr>
          <w:rFonts w:hint="eastAsia"/>
          <w:sz w:val="28"/>
        </w:rPr>
        <w:t>安徽省中西医结合医院</w:t>
      </w:r>
    </w:p>
    <w:p w:rsidR="00E65488" w:rsidRDefault="00E65488">
      <w:pPr>
        <w:jc w:val="center"/>
        <w:rPr>
          <w:sz w:val="28"/>
          <w:u w:val="single"/>
        </w:rPr>
      </w:pPr>
    </w:p>
    <w:p w:rsidR="00E65488" w:rsidRDefault="00E65488">
      <w:pPr>
        <w:jc w:val="center"/>
        <w:rPr>
          <w:sz w:val="28"/>
          <w:u w:val="single"/>
        </w:rPr>
      </w:pPr>
    </w:p>
    <w:p w:rsidR="00E65488" w:rsidRDefault="00E65488">
      <w:pPr>
        <w:jc w:val="center"/>
        <w:rPr>
          <w:sz w:val="28"/>
          <w:u w:val="single"/>
        </w:rPr>
      </w:pPr>
    </w:p>
    <w:p w:rsidR="00E65488" w:rsidRDefault="00E65488">
      <w:pPr>
        <w:jc w:val="center"/>
        <w:rPr>
          <w:sz w:val="28"/>
          <w:u w:val="single"/>
        </w:rPr>
      </w:pPr>
    </w:p>
    <w:p w:rsidR="00E65488" w:rsidRDefault="00132E45">
      <w:pPr>
        <w:jc w:val="center"/>
        <w:rPr>
          <w:sz w:val="28"/>
        </w:rPr>
      </w:pPr>
      <w:r>
        <w:rPr>
          <w:rFonts w:hint="eastAsia"/>
          <w:sz w:val="28"/>
        </w:rPr>
        <w:t>2021</w:t>
      </w:r>
      <w:r>
        <w:rPr>
          <w:sz w:val="28"/>
        </w:rPr>
        <w:t>年</w:t>
      </w:r>
      <w:r>
        <w:rPr>
          <w:rFonts w:hint="eastAsia"/>
          <w:sz w:val="28"/>
        </w:rPr>
        <w:t>10</w:t>
      </w:r>
      <w:r>
        <w:rPr>
          <w:sz w:val="28"/>
        </w:rPr>
        <w:t>月</w:t>
      </w:r>
    </w:p>
    <w:p w:rsidR="00E65488" w:rsidRDefault="00E65488">
      <w:pPr>
        <w:jc w:val="center"/>
        <w:rPr>
          <w:sz w:val="28"/>
        </w:rPr>
      </w:pPr>
    </w:p>
    <w:p w:rsidR="00E65488" w:rsidRDefault="00E65488">
      <w:pPr>
        <w:rPr>
          <w:sz w:val="28"/>
        </w:rPr>
        <w:sectPr w:rsidR="00E65488">
          <w:headerReference w:type="default" r:id="rId8"/>
          <w:footerReference w:type="default" r:id="rId9"/>
          <w:pgSz w:w="11907" w:h="16840"/>
          <w:pgMar w:top="1440" w:right="1247" w:bottom="1440" w:left="1247" w:header="851" w:footer="992" w:gutter="0"/>
          <w:cols w:space="720"/>
          <w:docGrid w:linePitch="303"/>
        </w:sectPr>
      </w:pPr>
    </w:p>
    <w:p w:rsidR="00E65488" w:rsidRDefault="00E65488" w:rsidP="004222F4">
      <w:pPr>
        <w:spacing w:beforeLines="50" w:afterLines="50" w:line="360" w:lineRule="auto"/>
        <w:outlineLvl w:val="1"/>
        <w:rPr>
          <w:b/>
          <w:sz w:val="32"/>
          <w:szCs w:val="32"/>
        </w:rPr>
      </w:pPr>
      <w:bookmarkStart w:id="0" w:name="_Toc448303854"/>
      <w:bookmarkStart w:id="1" w:name="_Toc448340730"/>
    </w:p>
    <w:p w:rsidR="00E65488" w:rsidRDefault="00E65488" w:rsidP="004222F4">
      <w:pPr>
        <w:spacing w:beforeLines="50" w:afterLines="50" w:line="360" w:lineRule="auto"/>
        <w:outlineLvl w:val="1"/>
        <w:rPr>
          <w:b/>
          <w:sz w:val="32"/>
          <w:szCs w:val="32"/>
        </w:rPr>
        <w:sectPr w:rsidR="00E65488">
          <w:pgSz w:w="11907" w:h="16840"/>
          <w:pgMar w:top="1440" w:right="1247" w:bottom="1440" w:left="1247" w:header="851" w:footer="992" w:gutter="0"/>
          <w:cols w:space="720"/>
          <w:docGrid w:linePitch="303"/>
        </w:sectPr>
      </w:pPr>
    </w:p>
    <w:p w:rsidR="00E65488" w:rsidRDefault="00132E45">
      <w:pPr>
        <w:pStyle w:val="ac"/>
      </w:pPr>
      <w:bookmarkStart w:id="2" w:name="_Toc499128379"/>
      <w:r>
        <w:rPr>
          <w:rFonts w:hint="eastAsia"/>
        </w:rPr>
        <w:lastRenderedPageBreak/>
        <w:t>第一章</w:t>
      </w:r>
      <w:r>
        <w:rPr>
          <w:rFonts w:hint="eastAsia"/>
        </w:rPr>
        <w:t xml:space="preserve"> </w:t>
      </w:r>
      <w:r>
        <w:rPr>
          <w:rFonts w:hint="eastAsia"/>
        </w:rPr>
        <w:t>采购公告</w:t>
      </w:r>
      <w:bookmarkEnd w:id="0"/>
      <w:bookmarkEnd w:id="1"/>
      <w:bookmarkEnd w:id="2"/>
    </w:p>
    <w:p w:rsidR="00E65488" w:rsidRDefault="00E65488">
      <w:pPr>
        <w:spacing w:line="309" w:lineRule="exact"/>
        <w:ind w:firstLineChars="750" w:firstLine="1800"/>
        <w:rPr>
          <w:rFonts w:ascii="黑体" w:eastAsia="黑体" w:hAnsi="黑体" w:cs="黑体"/>
          <w:color w:val="000000"/>
          <w:sz w:val="24"/>
          <w:szCs w:val="24"/>
          <w:u w:val="single"/>
        </w:rPr>
      </w:pPr>
    </w:p>
    <w:p w:rsidR="00E65488" w:rsidRDefault="00132E45">
      <w:pPr>
        <w:spacing w:line="309" w:lineRule="exact"/>
        <w:jc w:val="center"/>
        <w:rPr>
          <w:sz w:val="24"/>
          <w:szCs w:val="24"/>
        </w:rPr>
      </w:pPr>
      <w:r>
        <w:rPr>
          <w:rFonts w:ascii="黑体" w:eastAsia="黑体" w:hAnsi="黑体" w:cs="黑体" w:hint="eastAsia"/>
          <w:color w:val="000000"/>
          <w:sz w:val="24"/>
          <w:szCs w:val="24"/>
        </w:rPr>
        <w:t>安徽省中西医结合医院土壤隐患排查和土壤、地下水自行监测和报告编制项目采购</w:t>
      </w:r>
      <w:r>
        <w:rPr>
          <w:rFonts w:ascii="黑体" w:eastAsia="黑体" w:hAnsi="黑体" w:cs="黑体"/>
          <w:color w:val="000000"/>
          <w:sz w:val="24"/>
          <w:szCs w:val="24"/>
        </w:rPr>
        <w:t>公告</w:t>
      </w:r>
    </w:p>
    <w:p w:rsidR="00E65488" w:rsidRDefault="00E65488"/>
    <w:p w:rsidR="00E65488" w:rsidRDefault="00132E45">
      <w:pPr>
        <w:widowControl/>
        <w:spacing w:line="360" w:lineRule="auto"/>
        <w:ind w:firstLineChars="200" w:firstLine="480"/>
        <w:jc w:val="left"/>
        <w:rPr>
          <w:rFonts w:ascii="宋体" w:hAnsi="宋体"/>
          <w:sz w:val="24"/>
          <w:szCs w:val="24"/>
        </w:rPr>
      </w:pPr>
      <w:r>
        <w:rPr>
          <w:rFonts w:ascii="宋体" w:hAnsi="宋体" w:hint="eastAsia"/>
          <w:sz w:val="24"/>
          <w:szCs w:val="24"/>
        </w:rPr>
        <w:t>因工作需要，我院拟开展</w:t>
      </w:r>
      <w:r>
        <w:rPr>
          <w:rFonts w:ascii="黑体" w:eastAsia="黑体" w:hAnsi="黑体" w:cs="黑体" w:hint="eastAsia"/>
          <w:color w:val="000000"/>
          <w:sz w:val="24"/>
          <w:szCs w:val="24"/>
        </w:rPr>
        <w:t>土壤隐患排查和土壤、地下水自行监测和报告编制项目，</w:t>
      </w:r>
      <w:r>
        <w:rPr>
          <w:rFonts w:ascii="宋体" w:hAnsi="宋体" w:hint="eastAsia"/>
          <w:sz w:val="24"/>
          <w:szCs w:val="24"/>
        </w:rPr>
        <w:t>欢迎具备条件的国内响应响应人人参加比选。</w:t>
      </w:r>
    </w:p>
    <w:p w:rsidR="00E65488" w:rsidRDefault="00132E45">
      <w:pPr>
        <w:spacing w:line="360" w:lineRule="auto"/>
        <w:ind w:left="67" w:firstLineChars="50" w:firstLine="120"/>
      </w:pPr>
      <w:r>
        <w:rPr>
          <w:rFonts w:ascii="宋体" w:hAnsi="宋体" w:cs="宋体" w:hint="eastAsia"/>
          <w:b/>
          <w:color w:val="000000"/>
          <w:kern w:val="0"/>
          <w:sz w:val="24"/>
        </w:rPr>
        <w:t>一、资格要求</w:t>
      </w:r>
    </w:p>
    <w:p w:rsidR="00E65488" w:rsidRDefault="00132E45">
      <w:pPr>
        <w:widowControl/>
        <w:spacing w:line="360" w:lineRule="auto"/>
        <w:ind w:firstLineChars="200" w:firstLine="480"/>
        <w:rPr>
          <w:rFonts w:ascii="宋体" w:hAnsi="宋体"/>
          <w:sz w:val="24"/>
          <w:szCs w:val="24"/>
        </w:rPr>
      </w:pPr>
      <w:r>
        <w:rPr>
          <w:rFonts w:ascii="宋体" w:hAnsi="宋体" w:hint="eastAsia"/>
          <w:sz w:val="24"/>
          <w:szCs w:val="24"/>
        </w:rPr>
        <w:t>1、中国境内成立有效的独立法人，营业执照合法有效；</w:t>
      </w:r>
    </w:p>
    <w:p w:rsidR="00E65488" w:rsidRDefault="00132E45">
      <w:pPr>
        <w:widowControl/>
        <w:spacing w:line="360" w:lineRule="auto"/>
        <w:ind w:firstLineChars="200" w:firstLine="480"/>
        <w:rPr>
          <w:rFonts w:ascii="宋体" w:hAnsi="宋体"/>
          <w:sz w:val="24"/>
          <w:szCs w:val="24"/>
        </w:rPr>
      </w:pPr>
      <w:r>
        <w:rPr>
          <w:rFonts w:ascii="宋体" w:hAnsi="宋体" w:hint="eastAsia"/>
          <w:sz w:val="24"/>
          <w:szCs w:val="24"/>
        </w:rPr>
        <w:t>2、未被纳入失信惩戒人名单；</w:t>
      </w:r>
    </w:p>
    <w:p w:rsidR="00E65488" w:rsidRDefault="00132E45">
      <w:pPr>
        <w:widowControl/>
        <w:spacing w:line="360" w:lineRule="auto"/>
        <w:ind w:firstLineChars="200" w:firstLine="480"/>
        <w:rPr>
          <w:rFonts w:ascii="宋体" w:hAnsi="宋体"/>
          <w:sz w:val="24"/>
          <w:szCs w:val="24"/>
        </w:rPr>
      </w:pPr>
      <w:r>
        <w:rPr>
          <w:rFonts w:ascii="宋体" w:hAnsi="宋体" w:hint="eastAsia"/>
          <w:sz w:val="24"/>
          <w:szCs w:val="24"/>
        </w:rPr>
        <w:t>3、响应人具有CMA资质认证证书（在有效期内）；监测能力覆盖采购人的全部检测项目；</w:t>
      </w:r>
    </w:p>
    <w:p w:rsidR="00E65488" w:rsidRDefault="00132E45">
      <w:pPr>
        <w:widowControl/>
        <w:spacing w:line="360" w:lineRule="auto"/>
        <w:ind w:firstLineChars="200" w:firstLine="480"/>
        <w:rPr>
          <w:rFonts w:ascii="宋体" w:hAnsi="宋体"/>
          <w:sz w:val="24"/>
          <w:szCs w:val="24"/>
        </w:rPr>
      </w:pPr>
      <w:r>
        <w:rPr>
          <w:rFonts w:ascii="宋体" w:hAnsi="宋体" w:hint="eastAsia"/>
          <w:sz w:val="24"/>
          <w:szCs w:val="24"/>
        </w:rPr>
        <w:t>4、自2019年以来具有同类似项目</w:t>
      </w:r>
      <w:bookmarkStart w:id="3" w:name="_GoBack"/>
      <w:bookmarkEnd w:id="3"/>
      <w:r>
        <w:rPr>
          <w:rFonts w:ascii="宋体" w:hAnsi="宋体" w:hint="eastAsia"/>
          <w:sz w:val="24"/>
          <w:szCs w:val="24"/>
        </w:rPr>
        <w:t>的业绩；</w:t>
      </w:r>
    </w:p>
    <w:p w:rsidR="00E65488" w:rsidRDefault="00132E45">
      <w:pPr>
        <w:widowControl/>
        <w:spacing w:line="360" w:lineRule="auto"/>
        <w:ind w:firstLineChars="200" w:firstLine="480"/>
        <w:rPr>
          <w:rFonts w:ascii="宋体" w:hAnsi="宋体"/>
          <w:sz w:val="24"/>
          <w:szCs w:val="24"/>
        </w:rPr>
      </w:pPr>
      <w:r>
        <w:rPr>
          <w:rFonts w:ascii="宋体" w:hAnsi="宋体" w:hint="eastAsia"/>
          <w:sz w:val="24"/>
          <w:szCs w:val="24"/>
        </w:rPr>
        <w:t>5</w:t>
      </w:r>
      <w:r w:rsidR="00CF1D79">
        <w:rPr>
          <w:rFonts w:ascii="宋体" w:hAnsi="宋体" w:hint="eastAsia"/>
          <w:sz w:val="24"/>
          <w:szCs w:val="24"/>
        </w:rPr>
        <w:t>、接受联合体投标</w:t>
      </w:r>
      <w:r>
        <w:rPr>
          <w:rFonts w:ascii="宋体" w:hAnsi="宋体" w:hint="eastAsia"/>
          <w:sz w:val="24"/>
          <w:szCs w:val="24"/>
        </w:rPr>
        <w:t>。</w:t>
      </w:r>
    </w:p>
    <w:p w:rsidR="00E65488" w:rsidRDefault="00132E45">
      <w:pPr>
        <w:widowControl/>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二、</w:t>
      </w:r>
      <w:r>
        <w:rPr>
          <w:rFonts w:ascii="宋体" w:hAnsi="宋体" w:cs="宋体" w:hint="eastAsia"/>
          <w:b/>
          <w:bCs/>
          <w:color w:val="000000"/>
          <w:kern w:val="0"/>
          <w:sz w:val="24"/>
        </w:rPr>
        <w:t>报名方式：</w:t>
      </w:r>
    </w:p>
    <w:p w:rsidR="00E65488" w:rsidRDefault="00132E45">
      <w:pPr>
        <w:widowControl/>
        <w:spacing w:line="360" w:lineRule="auto"/>
        <w:ind w:firstLineChars="200" w:firstLine="480"/>
        <w:rPr>
          <w:rFonts w:ascii="宋体" w:hAnsi="宋体"/>
          <w:sz w:val="24"/>
          <w:szCs w:val="24"/>
        </w:rPr>
      </w:pPr>
      <w:r>
        <w:rPr>
          <w:rFonts w:ascii="宋体" w:hAnsi="宋体" w:hint="eastAsia"/>
          <w:sz w:val="24"/>
          <w:szCs w:val="24"/>
        </w:rPr>
        <w:t>1、网上报名：凡有意参加本项目的响应人，在优质采进行企业免费注册或查看采购人官网发布的信息。</w:t>
      </w:r>
    </w:p>
    <w:p w:rsidR="00E65488" w:rsidRDefault="00132E45">
      <w:pPr>
        <w:widowControl/>
        <w:spacing w:line="360" w:lineRule="auto"/>
        <w:ind w:firstLineChars="200" w:firstLine="480"/>
        <w:rPr>
          <w:rFonts w:ascii="宋体" w:hAnsi="宋体"/>
          <w:sz w:val="24"/>
          <w:szCs w:val="24"/>
        </w:rPr>
      </w:pPr>
      <w:r>
        <w:rPr>
          <w:rFonts w:ascii="宋体" w:hAnsi="宋体" w:hint="eastAsia"/>
          <w:sz w:val="24"/>
          <w:szCs w:val="24"/>
        </w:rPr>
        <w:t>2、本项目只接受线上报名。</w:t>
      </w:r>
    </w:p>
    <w:p w:rsidR="00E65488" w:rsidRDefault="00132E45">
      <w:pPr>
        <w:widowControl/>
        <w:spacing w:line="360" w:lineRule="auto"/>
        <w:ind w:firstLineChars="200" w:firstLine="482"/>
        <w:jc w:val="left"/>
        <w:outlineLvl w:val="2"/>
        <w:rPr>
          <w:rFonts w:ascii="宋体" w:hAnsi="宋体"/>
          <w:b/>
          <w:sz w:val="24"/>
          <w:szCs w:val="24"/>
        </w:rPr>
      </w:pPr>
      <w:bookmarkStart w:id="4" w:name="_Toc460226980"/>
      <w:bookmarkStart w:id="5" w:name="_Toc460226711"/>
      <w:bookmarkStart w:id="6" w:name="_Toc460660053"/>
      <w:bookmarkStart w:id="7" w:name="_Toc496695601"/>
      <w:r>
        <w:rPr>
          <w:rFonts w:ascii="宋体" w:hAnsi="宋体" w:hint="eastAsia"/>
          <w:b/>
          <w:sz w:val="24"/>
          <w:szCs w:val="24"/>
        </w:rPr>
        <w:t>三、比选时间及地点</w:t>
      </w:r>
      <w:bookmarkEnd w:id="4"/>
      <w:bookmarkEnd w:id="5"/>
      <w:bookmarkEnd w:id="6"/>
      <w:bookmarkEnd w:id="7"/>
    </w:p>
    <w:p w:rsidR="00E65488" w:rsidRDefault="00132E45">
      <w:pPr>
        <w:widowControl/>
        <w:spacing w:line="360" w:lineRule="auto"/>
        <w:ind w:firstLineChars="200" w:firstLine="480"/>
        <w:jc w:val="left"/>
        <w:rPr>
          <w:rFonts w:ascii="宋体" w:hAnsi="宋体"/>
          <w:sz w:val="24"/>
          <w:szCs w:val="24"/>
          <w:u w:val="single"/>
        </w:rPr>
      </w:pPr>
      <w:r>
        <w:rPr>
          <w:rFonts w:ascii="宋体" w:hAnsi="宋体" w:hint="eastAsia"/>
          <w:sz w:val="24"/>
          <w:szCs w:val="24"/>
        </w:rPr>
        <w:t>1、比选时间：</w:t>
      </w:r>
      <w:r>
        <w:rPr>
          <w:rFonts w:ascii="宋体" w:hAnsi="宋体" w:hint="eastAsia"/>
          <w:sz w:val="24"/>
          <w:szCs w:val="24"/>
          <w:u w:val="single"/>
        </w:rPr>
        <w:t xml:space="preserve"> 2021年10月15日9时00分（北京时间）</w:t>
      </w:r>
    </w:p>
    <w:p w:rsidR="00E65488" w:rsidRDefault="00132E45">
      <w:pPr>
        <w:widowControl/>
        <w:spacing w:line="360" w:lineRule="auto"/>
        <w:ind w:firstLineChars="200" w:firstLine="480"/>
        <w:jc w:val="left"/>
        <w:rPr>
          <w:rFonts w:ascii="宋体" w:hAnsi="宋体"/>
          <w:sz w:val="24"/>
          <w:szCs w:val="24"/>
        </w:rPr>
      </w:pPr>
      <w:r>
        <w:rPr>
          <w:rFonts w:ascii="宋体" w:hAnsi="宋体" w:hint="eastAsia"/>
          <w:sz w:val="24"/>
          <w:szCs w:val="24"/>
        </w:rPr>
        <w:t>2、比选地点：合肥市蜀山区史河路45号行政楼109室</w:t>
      </w:r>
    </w:p>
    <w:p w:rsidR="00E65488" w:rsidRDefault="00E85933">
      <w:pPr>
        <w:widowControl/>
        <w:spacing w:line="360" w:lineRule="auto"/>
        <w:ind w:firstLineChars="200" w:firstLine="482"/>
        <w:jc w:val="left"/>
        <w:outlineLvl w:val="2"/>
        <w:rPr>
          <w:rFonts w:ascii="宋体" w:hAnsi="宋体"/>
          <w:b/>
          <w:sz w:val="24"/>
          <w:szCs w:val="24"/>
        </w:rPr>
      </w:pPr>
      <w:bookmarkStart w:id="8" w:name="_Toc496630936"/>
      <w:bookmarkStart w:id="9" w:name="_Toc460226981"/>
      <w:bookmarkStart w:id="10" w:name="_Toc460660054"/>
      <w:bookmarkStart w:id="11" w:name="_Toc460226712"/>
      <w:bookmarkStart w:id="12" w:name="_Toc496695602"/>
      <w:r>
        <w:rPr>
          <w:rFonts w:ascii="宋体" w:hAnsi="宋体" w:hint="eastAsia"/>
          <w:b/>
          <w:sz w:val="24"/>
          <w:szCs w:val="24"/>
        </w:rPr>
        <w:t>四</w:t>
      </w:r>
      <w:r w:rsidR="00132E45">
        <w:rPr>
          <w:rFonts w:ascii="宋体" w:hAnsi="宋体" w:hint="eastAsia"/>
          <w:b/>
          <w:sz w:val="24"/>
          <w:szCs w:val="24"/>
        </w:rPr>
        <w:t>、</w:t>
      </w:r>
      <w:bookmarkEnd w:id="8"/>
      <w:bookmarkEnd w:id="9"/>
      <w:bookmarkEnd w:id="10"/>
      <w:bookmarkEnd w:id="11"/>
      <w:r w:rsidR="00132E45">
        <w:rPr>
          <w:rFonts w:ascii="宋体" w:hAnsi="宋体" w:hint="eastAsia"/>
          <w:b/>
          <w:sz w:val="24"/>
          <w:szCs w:val="24"/>
        </w:rPr>
        <w:t>比选文件递交</w:t>
      </w:r>
      <w:bookmarkEnd w:id="12"/>
    </w:p>
    <w:p w:rsidR="00E65488" w:rsidRDefault="00132E45">
      <w:pPr>
        <w:widowControl/>
        <w:spacing w:line="360" w:lineRule="auto"/>
        <w:ind w:firstLineChars="200" w:firstLine="480"/>
        <w:jc w:val="left"/>
        <w:rPr>
          <w:rFonts w:ascii="宋体" w:hAnsi="宋体"/>
          <w:sz w:val="24"/>
          <w:szCs w:val="24"/>
        </w:rPr>
      </w:pPr>
      <w:r>
        <w:rPr>
          <w:rFonts w:ascii="宋体" w:hAnsi="宋体"/>
          <w:sz w:val="24"/>
          <w:szCs w:val="24"/>
        </w:rPr>
        <w:t>1</w:t>
      </w:r>
      <w:r>
        <w:rPr>
          <w:rFonts w:ascii="宋体" w:hAnsi="宋体" w:hint="eastAsia"/>
          <w:sz w:val="24"/>
          <w:szCs w:val="24"/>
        </w:rPr>
        <w:t>、比选</w:t>
      </w:r>
      <w:r>
        <w:rPr>
          <w:rFonts w:ascii="宋体" w:hAnsi="宋体"/>
          <w:sz w:val="24"/>
          <w:szCs w:val="24"/>
        </w:rPr>
        <w:t>文件递交的截止时间为</w:t>
      </w:r>
      <w:r>
        <w:rPr>
          <w:rFonts w:ascii="宋体" w:hAnsi="宋体" w:hint="eastAsia"/>
          <w:sz w:val="24"/>
          <w:szCs w:val="24"/>
          <w:u w:val="single"/>
        </w:rPr>
        <w:t>2021年10月15日9时00分（北京时间）</w:t>
      </w:r>
      <w:r>
        <w:rPr>
          <w:rFonts w:ascii="宋体" w:hAnsi="宋体"/>
          <w:sz w:val="24"/>
          <w:szCs w:val="24"/>
        </w:rPr>
        <w:t>，地点为</w:t>
      </w:r>
      <w:r>
        <w:rPr>
          <w:rFonts w:ascii="宋体" w:hAnsi="宋体" w:hint="eastAsia"/>
          <w:sz w:val="24"/>
          <w:szCs w:val="24"/>
        </w:rPr>
        <w:t>合肥市蜀山区史河路45号行政楼109室</w:t>
      </w:r>
    </w:p>
    <w:p w:rsidR="00E65488" w:rsidRDefault="00132E45" w:rsidP="004222F4">
      <w:pPr>
        <w:adjustRightInd w:val="0"/>
        <w:snapToGrid w:val="0"/>
        <w:spacing w:beforeLines="40" w:afterLines="40" w:line="360" w:lineRule="auto"/>
        <w:ind w:firstLineChars="200" w:firstLine="480"/>
        <w:jc w:val="left"/>
        <w:rPr>
          <w:rFonts w:ascii="宋体" w:hAnsi="宋体"/>
          <w:sz w:val="24"/>
          <w:szCs w:val="24"/>
        </w:rPr>
      </w:pPr>
      <w:r>
        <w:rPr>
          <w:rFonts w:ascii="宋体" w:hAnsi="宋体"/>
          <w:sz w:val="24"/>
          <w:szCs w:val="24"/>
        </w:rPr>
        <w:t>2</w:t>
      </w:r>
      <w:r>
        <w:rPr>
          <w:rFonts w:ascii="宋体" w:hAnsi="宋体" w:hint="eastAsia"/>
          <w:sz w:val="24"/>
          <w:szCs w:val="24"/>
        </w:rPr>
        <w:t>、</w:t>
      </w:r>
      <w:r>
        <w:rPr>
          <w:rFonts w:ascii="宋体" w:hAnsi="宋体"/>
          <w:sz w:val="24"/>
          <w:szCs w:val="24"/>
        </w:rPr>
        <w:t>逾期送达的、未送达指定地点的或者不按照</w:t>
      </w:r>
      <w:r>
        <w:rPr>
          <w:rFonts w:ascii="宋体" w:hAnsi="宋体" w:hint="eastAsia"/>
          <w:sz w:val="24"/>
          <w:szCs w:val="24"/>
        </w:rPr>
        <w:t>采购</w:t>
      </w:r>
      <w:r>
        <w:rPr>
          <w:rFonts w:ascii="宋体" w:hAnsi="宋体"/>
          <w:sz w:val="24"/>
          <w:szCs w:val="24"/>
        </w:rPr>
        <w:t>文件要求密封的</w:t>
      </w:r>
      <w:r>
        <w:rPr>
          <w:rFonts w:ascii="宋体" w:hAnsi="宋体" w:hint="eastAsia"/>
          <w:sz w:val="24"/>
          <w:szCs w:val="24"/>
        </w:rPr>
        <w:t>比选</w:t>
      </w:r>
      <w:r>
        <w:rPr>
          <w:rFonts w:ascii="宋体" w:hAnsi="宋体"/>
          <w:sz w:val="24"/>
          <w:szCs w:val="24"/>
        </w:rPr>
        <w:t>文件，</w:t>
      </w:r>
      <w:r>
        <w:rPr>
          <w:rFonts w:ascii="宋体" w:hAnsi="宋体" w:hint="eastAsia"/>
          <w:sz w:val="24"/>
          <w:szCs w:val="24"/>
        </w:rPr>
        <w:t>采购</w:t>
      </w:r>
      <w:r>
        <w:rPr>
          <w:rFonts w:ascii="宋体" w:hAnsi="宋体"/>
          <w:sz w:val="24"/>
          <w:szCs w:val="24"/>
        </w:rPr>
        <w:t>人将予以拒收。</w:t>
      </w:r>
    </w:p>
    <w:p w:rsidR="00E65488" w:rsidRDefault="00E85933">
      <w:pPr>
        <w:widowControl/>
        <w:spacing w:line="360" w:lineRule="auto"/>
        <w:ind w:firstLineChars="200" w:firstLine="482"/>
        <w:rPr>
          <w:rFonts w:ascii="宋体" w:hAnsi="宋体" w:cs="宋体"/>
          <w:b/>
          <w:bCs/>
          <w:color w:val="000000"/>
          <w:kern w:val="0"/>
          <w:sz w:val="24"/>
        </w:rPr>
      </w:pPr>
      <w:r>
        <w:rPr>
          <w:rFonts w:ascii="宋体" w:hAnsi="宋体" w:cs="宋体" w:hint="eastAsia"/>
          <w:b/>
          <w:bCs/>
          <w:color w:val="000000"/>
          <w:kern w:val="0"/>
          <w:sz w:val="24"/>
        </w:rPr>
        <w:t>五</w:t>
      </w:r>
      <w:r w:rsidR="00132E45">
        <w:rPr>
          <w:rFonts w:ascii="宋体" w:hAnsi="宋体" w:cs="宋体" w:hint="eastAsia"/>
          <w:b/>
          <w:bCs/>
          <w:color w:val="000000"/>
          <w:kern w:val="0"/>
          <w:sz w:val="24"/>
        </w:rPr>
        <w:t>、联系方式</w:t>
      </w:r>
    </w:p>
    <w:p w:rsidR="00E65488" w:rsidRDefault="00132E45" w:rsidP="004222F4">
      <w:pPr>
        <w:widowControl/>
        <w:tabs>
          <w:tab w:val="left" w:pos="5271"/>
        </w:tabs>
        <w:adjustRightInd w:val="0"/>
        <w:snapToGrid w:val="0"/>
        <w:spacing w:beforeLines="40" w:afterLines="40" w:line="360" w:lineRule="auto"/>
        <w:ind w:firstLineChars="200" w:firstLine="480"/>
        <w:jc w:val="left"/>
        <w:rPr>
          <w:rFonts w:ascii="宋体" w:hAnsi="宋体"/>
          <w:bCs/>
          <w:sz w:val="24"/>
          <w:szCs w:val="24"/>
        </w:rPr>
      </w:pPr>
      <w:r>
        <w:rPr>
          <w:rFonts w:ascii="宋体" w:hAnsi="宋体" w:hint="eastAsia"/>
          <w:bCs/>
          <w:sz w:val="24"/>
          <w:szCs w:val="24"/>
        </w:rPr>
        <w:t>项目单位：安徽省中西医结合医院</w:t>
      </w:r>
    </w:p>
    <w:p w:rsidR="00E65488" w:rsidRDefault="00132E45" w:rsidP="004222F4">
      <w:pPr>
        <w:widowControl/>
        <w:tabs>
          <w:tab w:val="left" w:pos="5271"/>
        </w:tabs>
        <w:adjustRightInd w:val="0"/>
        <w:snapToGrid w:val="0"/>
        <w:spacing w:beforeLines="40" w:afterLines="40" w:line="360" w:lineRule="auto"/>
        <w:ind w:firstLineChars="200" w:firstLine="480"/>
        <w:jc w:val="left"/>
        <w:rPr>
          <w:rFonts w:ascii="宋体" w:hAnsi="宋体"/>
          <w:bCs/>
          <w:sz w:val="24"/>
          <w:szCs w:val="24"/>
        </w:rPr>
      </w:pPr>
      <w:r>
        <w:rPr>
          <w:rFonts w:ascii="宋体" w:hAnsi="宋体" w:hint="eastAsia"/>
          <w:bCs/>
          <w:sz w:val="24"/>
          <w:szCs w:val="24"/>
        </w:rPr>
        <w:t>地    址：安徽省合肥市史河路45号</w:t>
      </w:r>
    </w:p>
    <w:p w:rsidR="00E65488" w:rsidRDefault="00132E45" w:rsidP="004222F4">
      <w:pPr>
        <w:widowControl/>
        <w:tabs>
          <w:tab w:val="left" w:pos="5271"/>
        </w:tabs>
        <w:adjustRightInd w:val="0"/>
        <w:snapToGrid w:val="0"/>
        <w:spacing w:beforeLines="40" w:afterLines="40" w:line="360" w:lineRule="auto"/>
        <w:ind w:firstLineChars="200" w:firstLine="480"/>
        <w:jc w:val="left"/>
        <w:rPr>
          <w:rFonts w:ascii="宋体" w:hAnsi="宋体"/>
          <w:bCs/>
          <w:sz w:val="24"/>
          <w:szCs w:val="24"/>
        </w:rPr>
      </w:pPr>
      <w:r>
        <w:rPr>
          <w:rFonts w:ascii="宋体" w:hAnsi="宋体" w:hint="eastAsia"/>
          <w:bCs/>
          <w:sz w:val="24"/>
          <w:szCs w:val="24"/>
        </w:rPr>
        <w:t>联 系 人：黄工 盛主任</w:t>
      </w:r>
    </w:p>
    <w:p w:rsidR="00E65488" w:rsidRDefault="00132E45" w:rsidP="004222F4">
      <w:pPr>
        <w:widowControl/>
        <w:tabs>
          <w:tab w:val="left" w:pos="5271"/>
        </w:tabs>
        <w:adjustRightInd w:val="0"/>
        <w:snapToGrid w:val="0"/>
        <w:spacing w:beforeLines="40" w:afterLines="40" w:line="360" w:lineRule="auto"/>
        <w:ind w:firstLineChars="200" w:firstLine="480"/>
        <w:jc w:val="left"/>
        <w:rPr>
          <w:rFonts w:ascii="宋体" w:hAnsi="宋体"/>
          <w:bCs/>
          <w:sz w:val="24"/>
          <w:szCs w:val="24"/>
        </w:rPr>
      </w:pPr>
      <w:r>
        <w:rPr>
          <w:rFonts w:ascii="宋体" w:hAnsi="宋体" w:hint="eastAsia"/>
          <w:bCs/>
          <w:sz w:val="24"/>
          <w:szCs w:val="24"/>
        </w:rPr>
        <w:lastRenderedPageBreak/>
        <w:t>电    话：0551-</w:t>
      </w:r>
      <w:r>
        <w:rPr>
          <w:rFonts w:ascii="宋体" w:hAnsi="宋体"/>
          <w:bCs/>
          <w:sz w:val="24"/>
          <w:szCs w:val="24"/>
        </w:rPr>
        <w:t>62736622</w:t>
      </w:r>
    </w:p>
    <w:p w:rsidR="00E65488" w:rsidRDefault="00E65488" w:rsidP="004222F4">
      <w:pPr>
        <w:widowControl/>
        <w:tabs>
          <w:tab w:val="left" w:pos="5271"/>
        </w:tabs>
        <w:adjustRightInd w:val="0"/>
        <w:snapToGrid w:val="0"/>
        <w:spacing w:beforeLines="40" w:afterLines="40" w:line="360" w:lineRule="auto"/>
        <w:ind w:firstLineChars="200" w:firstLine="420"/>
        <w:jc w:val="left"/>
        <w:rPr>
          <w:rFonts w:ascii="宋体" w:hAnsi="宋体"/>
          <w:szCs w:val="21"/>
        </w:rPr>
      </w:pPr>
      <w:bookmarkStart w:id="13" w:name="_Toc221949952"/>
    </w:p>
    <w:bookmarkEnd w:id="13"/>
    <w:p w:rsidR="00E65488" w:rsidRDefault="00E65488">
      <w:pPr>
        <w:spacing w:line="360" w:lineRule="auto"/>
        <w:jc w:val="center"/>
        <w:rPr>
          <w:sz w:val="28"/>
        </w:rPr>
      </w:pPr>
    </w:p>
    <w:p w:rsidR="00E65488" w:rsidRDefault="00E65488">
      <w:pPr>
        <w:spacing w:line="360" w:lineRule="auto"/>
        <w:ind w:right="420"/>
        <w:jc w:val="right"/>
        <w:rPr>
          <w:rFonts w:ascii="宋体" w:hAnsi="宋体"/>
          <w:color w:val="000000"/>
        </w:rPr>
        <w:sectPr w:rsidR="00E65488">
          <w:pgSz w:w="11907" w:h="16840"/>
          <w:pgMar w:top="1440" w:right="1247" w:bottom="1440" w:left="1247" w:header="851" w:footer="992" w:gutter="0"/>
          <w:cols w:space="720"/>
          <w:docGrid w:linePitch="303"/>
        </w:sectPr>
      </w:pPr>
    </w:p>
    <w:p w:rsidR="00E65488" w:rsidRDefault="00132E45">
      <w:pPr>
        <w:pStyle w:val="1"/>
        <w:jc w:val="center"/>
      </w:pPr>
      <w:bookmarkStart w:id="14" w:name="_Toc499128380"/>
      <w:r>
        <w:rPr>
          <w:rFonts w:hint="eastAsia"/>
        </w:rPr>
        <w:lastRenderedPageBreak/>
        <w:t>第二章</w:t>
      </w:r>
      <w:r>
        <w:rPr>
          <w:rFonts w:hint="eastAsia"/>
        </w:rPr>
        <w:t xml:space="preserve"> </w:t>
      </w:r>
      <w:r>
        <w:rPr>
          <w:rFonts w:hint="eastAsia"/>
        </w:rPr>
        <w:t>响应人须知前附表</w:t>
      </w:r>
      <w:bookmarkEnd w:id="14"/>
    </w:p>
    <w:tbl>
      <w:tblPr>
        <w:tblW w:w="1019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815"/>
        <w:gridCol w:w="2268"/>
        <w:gridCol w:w="7108"/>
      </w:tblGrid>
      <w:tr w:rsidR="00E65488">
        <w:trPr>
          <w:trHeight w:val="300"/>
          <w:jc w:val="center"/>
        </w:trPr>
        <w:tc>
          <w:tcPr>
            <w:tcW w:w="815" w:type="dxa"/>
            <w:tcBorders>
              <w:top w:val="single" w:sz="4" w:space="0" w:color="auto"/>
              <w:left w:val="single" w:sz="4" w:space="0" w:color="auto"/>
              <w:bottom w:val="single" w:sz="4" w:space="0" w:color="auto"/>
              <w:right w:val="single" w:sz="4" w:space="0" w:color="auto"/>
            </w:tcBorders>
            <w:vAlign w:val="center"/>
          </w:tcPr>
          <w:p w:rsidR="00E65488" w:rsidRDefault="00132E45">
            <w:pPr>
              <w:adjustRightInd w:val="0"/>
              <w:snapToGrid w:val="0"/>
              <w:spacing w:line="360" w:lineRule="auto"/>
              <w:ind w:right="-358"/>
              <w:rPr>
                <w:rFonts w:ascii="宋体" w:hAnsi="宋体"/>
                <w:b/>
                <w:color w:val="000000"/>
                <w:sz w:val="24"/>
                <w:szCs w:val="24"/>
              </w:rPr>
            </w:pPr>
            <w:r>
              <w:rPr>
                <w:rFonts w:ascii="宋体" w:hAnsi="宋体" w:hint="eastAsia"/>
                <w:b/>
                <w:color w:val="000000"/>
                <w:sz w:val="24"/>
                <w:szCs w:val="24"/>
              </w:rPr>
              <w:t>序号</w:t>
            </w:r>
          </w:p>
        </w:tc>
        <w:tc>
          <w:tcPr>
            <w:tcW w:w="2268" w:type="dxa"/>
            <w:tcBorders>
              <w:top w:val="single" w:sz="4" w:space="0" w:color="auto"/>
              <w:left w:val="single" w:sz="4" w:space="0" w:color="auto"/>
              <w:bottom w:val="single" w:sz="4" w:space="0" w:color="auto"/>
              <w:right w:val="single" w:sz="4" w:space="0" w:color="auto"/>
            </w:tcBorders>
            <w:vAlign w:val="center"/>
          </w:tcPr>
          <w:p w:rsidR="00E65488" w:rsidRDefault="00132E45">
            <w:pPr>
              <w:adjustRightInd w:val="0"/>
              <w:snapToGrid w:val="0"/>
              <w:spacing w:line="360" w:lineRule="auto"/>
              <w:jc w:val="center"/>
              <w:rPr>
                <w:rFonts w:ascii="宋体" w:hAnsi="宋体"/>
                <w:b/>
                <w:color w:val="000000"/>
                <w:sz w:val="24"/>
                <w:szCs w:val="24"/>
              </w:rPr>
            </w:pPr>
            <w:r>
              <w:rPr>
                <w:rFonts w:ascii="宋体" w:hAnsi="宋体" w:hint="eastAsia"/>
                <w:b/>
                <w:color w:val="000000"/>
                <w:sz w:val="24"/>
                <w:szCs w:val="24"/>
              </w:rPr>
              <w:t>内    容</w:t>
            </w:r>
          </w:p>
        </w:tc>
        <w:tc>
          <w:tcPr>
            <w:tcW w:w="7108" w:type="dxa"/>
            <w:tcBorders>
              <w:top w:val="single" w:sz="4" w:space="0" w:color="auto"/>
              <w:left w:val="single" w:sz="4" w:space="0" w:color="auto"/>
              <w:bottom w:val="single" w:sz="4" w:space="0" w:color="auto"/>
              <w:right w:val="single" w:sz="4" w:space="0" w:color="auto"/>
            </w:tcBorders>
            <w:vAlign w:val="center"/>
          </w:tcPr>
          <w:p w:rsidR="00E65488" w:rsidRDefault="00132E45">
            <w:pPr>
              <w:tabs>
                <w:tab w:val="left" w:pos="1180"/>
              </w:tabs>
              <w:adjustRightInd w:val="0"/>
              <w:snapToGrid w:val="0"/>
              <w:spacing w:line="360" w:lineRule="auto"/>
              <w:jc w:val="center"/>
              <w:rPr>
                <w:rFonts w:ascii="宋体" w:hAnsi="宋体"/>
                <w:b/>
                <w:color w:val="000000"/>
                <w:sz w:val="24"/>
                <w:szCs w:val="24"/>
              </w:rPr>
            </w:pPr>
            <w:r>
              <w:rPr>
                <w:rFonts w:ascii="宋体" w:hAnsi="宋体" w:hint="eastAsia"/>
                <w:b/>
                <w:color w:val="000000"/>
                <w:sz w:val="24"/>
                <w:szCs w:val="24"/>
              </w:rPr>
              <w:t>说明与要求</w:t>
            </w:r>
          </w:p>
        </w:tc>
      </w:tr>
      <w:tr w:rsidR="00E65488">
        <w:trPr>
          <w:trHeight w:val="455"/>
          <w:jc w:val="center"/>
        </w:trPr>
        <w:tc>
          <w:tcPr>
            <w:tcW w:w="815" w:type="dxa"/>
            <w:tcBorders>
              <w:top w:val="single" w:sz="4" w:space="0" w:color="auto"/>
              <w:left w:val="single" w:sz="4" w:space="0" w:color="auto"/>
              <w:bottom w:val="single" w:sz="4" w:space="0" w:color="auto"/>
              <w:right w:val="single" w:sz="4" w:space="0" w:color="auto"/>
            </w:tcBorders>
            <w:vAlign w:val="center"/>
          </w:tcPr>
          <w:p w:rsidR="00E65488" w:rsidRDefault="00132E45">
            <w:pPr>
              <w:adjustRightInd w:val="0"/>
              <w:snapToGrid w:val="0"/>
              <w:spacing w:line="360" w:lineRule="auto"/>
              <w:jc w:val="center"/>
              <w:rPr>
                <w:rFonts w:ascii="宋体" w:hAnsi="宋体"/>
                <w:color w:val="000000"/>
                <w:sz w:val="24"/>
                <w:szCs w:val="24"/>
              </w:rPr>
            </w:pPr>
            <w:r>
              <w:rPr>
                <w:rFonts w:ascii="宋体" w:hAnsi="宋体" w:hint="eastAsia"/>
                <w:color w:val="000000"/>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E65488" w:rsidRDefault="00132E45">
            <w:pPr>
              <w:adjustRightInd w:val="0"/>
              <w:snapToGrid w:val="0"/>
              <w:spacing w:line="360" w:lineRule="auto"/>
              <w:rPr>
                <w:rFonts w:ascii="宋体" w:hAnsi="宋体"/>
                <w:color w:val="000000"/>
                <w:sz w:val="24"/>
                <w:szCs w:val="24"/>
              </w:rPr>
            </w:pPr>
            <w:r>
              <w:rPr>
                <w:rFonts w:ascii="宋体" w:hAnsi="宋体" w:hint="eastAsia"/>
                <w:color w:val="000000"/>
                <w:sz w:val="24"/>
                <w:szCs w:val="24"/>
              </w:rPr>
              <w:t>项目名称</w:t>
            </w:r>
          </w:p>
        </w:tc>
        <w:tc>
          <w:tcPr>
            <w:tcW w:w="7108" w:type="dxa"/>
            <w:tcBorders>
              <w:top w:val="single" w:sz="4" w:space="0" w:color="auto"/>
              <w:left w:val="single" w:sz="4" w:space="0" w:color="auto"/>
              <w:bottom w:val="single" w:sz="4" w:space="0" w:color="auto"/>
              <w:right w:val="single" w:sz="4" w:space="0" w:color="auto"/>
            </w:tcBorders>
            <w:vAlign w:val="center"/>
          </w:tcPr>
          <w:p w:rsidR="00E65488" w:rsidRDefault="00132E45">
            <w:pPr>
              <w:tabs>
                <w:tab w:val="left" w:pos="1180"/>
              </w:tabs>
              <w:adjustRightInd w:val="0"/>
              <w:snapToGrid w:val="0"/>
              <w:spacing w:line="360" w:lineRule="auto"/>
              <w:rPr>
                <w:rFonts w:ascii="宋体" w:hAnsi="宋体"/>
                <w:color w:val="000000"/>
                <w:sz w:val="24"/>
                <w:szCs w:val="24"/>
              </w:rPr>
            </w:pPr>
            <w:r>
              <w:rPr>
                <w:rFonts w:ascii="宋体" w:hAnsi="宋体" w:hint="eastAsia"/>
                <w:color w:val="000000"/>
                <w:sz w:val="24"/>
                <w:szCs w:val="24"/>
              </w:rPr>
              <w:t>安徽省中西医结合医院</w:t>
            </w:r>
            <w:r>
              <w:rPr>
                <w:rFonts w:ascii="黑体" w:eastAsia="黑体" w:hAnsi="黑体" w:cs="黑体" w:hint="eastAsia"/>
                <w:color w:val="000000"/>
                <w:sz w:val="24"/>
                <w:szCs w:val="24"/>
              </w:rPr>
              <w:t>土壤隐患排查和土壤、地下水自行监测和报告编制项目</w:t>
            </w:r>
          </w:p>
        </w:tc>
      </w:tr>
      <w:tr w:rsidR="00E65488">
        <w:trPr>
          <w:trHeight w:val="395"/>
          <w:jc w:val="center"/>
        </w:trPr>
        <w:tc>
          <w:tcPr>
            <w:tcW w:w="815" w:type="dxa"/>
            <w:tcBorders>
              <w:top w:val="single" w:sz="4" w:space="0" w:color="auto"/>
              <w:left w:val="single" w:sz="4" w:space="0" w:color="auto"/>
              <w:bottom w:val="single" w:sz="4" w:space="0" w:color="auto"/>
              <w:right w:val="single" w:sz="4" w:space="0" w:color="auto"/>
            </w:tcBorders>
            <w:vAlign w:val="center"/>
          </w:tcPr>
          <w:p w:rsidR="00E65488" w:rsidRDefault="00132E45">
            <w:pPr>
              <w:adjustRightInd w:val="0"/>
              <w:snapToGrid w:val="0"/>
              <w:spacing w:line="360" w:lineRule="auto"/>
              <w:jc w:val="center"/>
              <w:rPr>
                <w:rFonts w:ascii="宋体" w:hAnsi="宋体"/>
                <w:color w:val="000000"/>
                <w:sz w:val="24"/>
                <w:szCs w:val="24"/>
              </w:rPr>
            </w:pPr>
            <w:r>
              <w:rPr>
                <w:rFonts w:ascii="宋体" w:hAnsi="宋体" w:hint="eastAsia"/>
                <w:color w:val="000000"/>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rsidR="00E65488" w:rsidRDefault="00132E45">
            <w:pPr>
              <w:adjustRightInd w:val="0"/>
              <w:snapToGrid w:val="0"/>
              <w:spacing w:line="360" w:lineRule="auto"/>
              <w:rPr>
                <w:rFonts w:ascii="宋体" w:hAnsi="宋体"/>
                <w:color w:val="000000"/>
                <w:sz w:val="24"/>
                <w:szCs w:val="24"/>
              </w:rPr>
            </w:pPr>
            <w:r>
              <w:rPr>
                <w:rFonts w:ascii="宋体" w:hAnsi="宋体" w:hint="eastAsia"/>
                <w:color w:val="000000"/>
                <w:sz w:val="24"/>
                <w:szCs w:val="24"/>
              </w:rPr>
              <w:t>采购人</w:t>
            </w:r>
          </w:p>
        </w:tc>
        <w:tc>
          <w:tcPr>
            <w:tcW w:w="7108" w:type="dxa"/>
            <w:tcBorders>
              <w:top w:val="single" w:sz="4" w:space="0" w:color="auto"/>
              <w:left w:val="single" w:sz="4" w:space="0" w:color="auto"/>
              <w:bottom w:val="single" w:sz="4" w:space="0" w:color="auto"/>
              <w:right w:val="single" w:sz="4" w:space="0" w:color="auto"/>
            </w:tcBorders>
            <w:vAlign w:val="center"/>
          </w:tcPr>
          <w:p w:rsidR="00E65488" w:rsidRDefault="00132E45">
            <w:pPr>
              <w:tabs>
                <w:tab w:val="left" w:pos="1180"/>
              </w:tabs>
              <w:adjustRightInd w:val="0"/>
              <w:snapToGrid w:val="0"/>
              <w:spacing w:line="360" w:lineRule="auto"/>
              <w:rPr>
                <w:rFonts w:ascii="宋体" w:hAnsi="宋体" w:cs="宋体"/>
                <w:color w:val="000000"/>
                <w:sz w:val="24"/>
                <w:szCs w:val="24"/>
                <w:lang w:val="zh-CN"/>
              </w:rPr>
            </w:pPr>
            <w:r>
              <w:rPr>
                <w:rFonts w:ascii="宋体" w:hAnsi="宋体" w:hint="eastAsia"/>
                <w:color w:val="000000"/>
                <w:sz w:val="24"/>
                <w:szCs w:val="24"/>
              </w:rPr>
              <w:t>安徽省中西医结合医院</w:t>
            </w:r>
          </w:p>
        </w:tc>
      </w:tr>
      <w:tr w:rsidR="00E65488">
        <w:trPr>
          <w:trHeight w:val="361"/>
          <w:jc w:val="center"/>
        </w:trPr>
        <w:tc>
          <w:tcPr>
            <w:tcW w:w="815" w:type="dxa"/>
            <w:tcBorders>
              <w:top w:val="single" w:sz="4" w:space="0" w:color="auto"/>
              <w:left w:val="single" w:sz="4" w:space="0" w:color="auto"/>
              <w:bottom w:val="single" w:sz="4" w:space="0" w:color="auto"/>
              <w:right w:val="single" w:sz="4" w:space="0" w:color="auto"/>
            </w:tcBorders>
            <w:vAlign w:val="center"/>
          </w:tcPr>
          <w:p w:rsidR="00E65488" w:rsidRDefault="00132E45">
            <w:pPr>
              <w:adjustRightInd w:val="0"/>
              <w:snapToGrid w:val="0"/>
              <w:spacing w:line="360" w:lineRule="auto"/>
              <w:jc w:val="center"/>
              <w:rPr>
                <w:rFonts w:ascii="宋体" w:hAnsi="宋体"/>
                <w:color w:val="000000"/>
                <w:sz w:val="24"/>
                <w:szCs w:val="24"/>
              </w:rPr>
            </w:pPr>
            <w:r>
              <w:rPr>
                <w:rFonts w:ascii="宋体" w:hAnsi="宋体" w:hint="eastAsia"/>
                <w:color w:val="000000"/>
                <w:sz w:val="24"/>
                <w:szCs w:val="24"/>
              </w:rPr>
              <w:t>3</w:t>
            </w:r>
          </w:p>
        </w:tc>
        <w:tc>
          <w:tcPr>
            <w:tcW w:w="2268" w:type="dxa"/>
            <w:tcBorders>
              <w:top w:val="single" w:sz="4" w:space="0" w:color="auto"/>
              <w:left w:val="single" w:sz="4" w:space="0" w:color="auto"/>
              <w:bottom w:val="single" w:sz="4" w:space="0" w:color="auto"/>
              <w:right w:val="single" w:sz="4" w:space="0" w:color="auto"/>
            </w:tcBorders>
            <w:vAlign w:val="center"/>
          </w:tcPr>
          <w:p w:rsidR="00E65488" w:rsidRDefault="00132E45">
            <w:pPr>
              <w:adjustRightInd w:val="0"/>
              <w:snapToGrid w:val="0"/>
              <w:spacing w:line="360" w:lineRule="auto"/>
              <w:rPr>
                <w:rFonts w:ascii="宋体" w:hAnsi="宋体"/>
                <w:color w:val="000000"/>
                <w:sz w:val="24"/>
                <w:szCs w:val="24"/>
              </w:rPr>
            </w:pPr>
            <w:r>
              <w:rPr>
                <w:rFonts w:ascii="宋体" w:hAnsi="宋体" w:hint="eastAsia"/>
                <w:color w:val="000000"/>
                <w:sz w:val="24"/>
                <w:szCs w:val="24"/>
              </w:rPr>
              <w:t>资金来源</w:t>
            </w:r>
          </w:p>
        </w:tc>
        <w:tc>
          <w:tcPr>
            <w:tcW w:w="7108" w:type="dxa"/>
            <w:tcBorders>
              <w:top w:val="single" w:sz="4" w:space="0" w:color="auto"/>
              <w:left w:val="single" w:sz="4" w:space="0" w:color="auto"/>
              <w:bottom w:val="single" w:sz="4" w:space="0" w:color="auto"/>
              <w:right w:val="single" w:sz="4" w:space="0" w:color="auto"/>
            </w:tcBorders>
            <w:vAlign w:val="center"/>
          </w:tcPr>
          <w:p w:rsidR="00E65488" w:rsidRDefault="00132E45">
            <w:pPr>
              <w:adjustRightInd w:val="0"/>
              <w:spacing w:line="360" w:lineRule="auto"/>
              <w:rPr>
                <w:rFonts w:ascii="宋体" w:hAnsi="宋体"/>
                <w:color w:val="000000"/>
                <w:sz w:val="24"/>
                <w:szCs w:val="24"/>
              </w:rPr>
            </w:pPr>
            <w:r>
              <w:rPr>
                <w:rFonts w:ascii="宋体" w:hAnsi="宋体" w:hint="eastAsia"/>
                <w:color w:val="000000"/>
                <w:sz w:val="24"/>
                <w:szCs w:val="24"/>
              </w:rPr>
              <w:t>自筹资金</w:t>
            </w:r>
          </w:p>
        </w:tc>
      </w:tr>
      <w:tr w:rsidR="00E65488">
        <w:trPr>
          <w:trHeight w:val="361"/>
          <w:jc w:val="center"/>
        </w:trPr>
        <w:tc>
          <w:tcPr>
            <w:tcW w:w="815" w:type="dxa"/>
            <w:tcBorders>
              <w:top w:val="single" w:sz="4" w:space="0" w:color="auto"/>
              <w:left w:val="single" w:sz="4" w:space="0" w:color="auto"/>
              <w:bottom w:val="single" w:sz="4" w:space="0" w:color="auto"/>
              <w:right w:val="single" w:sz="4" w:space="0" w:color="auto"/>
            </w:tcBorders>
            <w:vAlign w:val="center"/>
          </w:tcPr>
          <w:p w:rsidR="00E65488" w:rsidRDefault="00132E45">
            <w:pPr>
              <w:adjustRightInd w:val="0"/>
              <w:snapToGrid w:val="0"/>
              <w:spacing w:line="360" w:lineRule="auto"/>
              <w:jc w:val="center"/>
              <w:rPr>
                <w:rFonts w:ascii="宋体" w:hAnsi="宋体"/>
                <w:color w:val="000000"/>
                <w:sz w:val="24"/>
                <w:szCs w:val="24"/>
              </w:rPr>
            </w:pPr>
            <w:r>
              <w:rPr>
                <w:rFonts w:ascii="宋体" w:hAnsi="宋体" w:hint="eastAsia"/>
                <w:color w:val="000000"/>
                <w:sz w:val="24"/>
                <w:szCs w:val="24"/>
              </w:rPr>
              <w:t>4</w:t>
            </w:r>
          </w:p>
        </w:tc>
        <w:tc>
          <w:tcPr>
            <w:tcW w:w="2268" w:type="dxa"/>
            <w:tcBorders>
              <w:top w:val="single" w:sz="4" w:space="0" w:color="auto"/>
              <w:left w:val="single" w:sz="4" w:space="0" w:color="auto"/>
              <w:bottom w:val="single" w:sz="4" w:space="0" w:color="auto"/>
              <w:right w:val="single" w:sz="4" w:space="0" w:color="auto"/>
            </w:tcBorders>
            <w:vAlign w:val="center"/>
          </w:tcPr>
          <w:p w:rsidR="00E65488" w:rsidRDefault="00132E45">
            <w:pPr>
              <w:adjustRightInd w:val="0"/>
              <w:snapToGrid w:val="0"/>
              <w:spacing w:line="360" w:lineRule="auto"/>
              <w:rPr>
                <w:rFonts w:ascii="宋体" w:hAnsi="宋体"/>
                <w:color w:val="000000"/>
                <w:sz w:val="24"/>
                <w:szCs w:val="24"/>
              </w:rPr>
            </w:pPr>
            <w:r>
              <w:rPr>
                <w:rFonts w:ascii="宋体" w:hAnsi="宋体" w:hint="eastAsia"/>
                <w:color w:val="000000"/>
                <w:sz w:val="24"/>
                <w:szCs w:val="24"/>
              </w:rPr>
              <w:t>资金落实情况</w:t>
            </w:r>
          </w:p>
        </w:tc>
        <w:tc>
          <w:tcPr>
            <w:tcW w:w="7108" w:type="dxa"/>
            <w:tcBorders>
              <w:top w:val="single" w:sz="4" w:space="0" w:color="auto"/>
              <w:left w:val="single" w:sz="4" w:space="0" w:color="auto"/>
              <w:bottom w:val="single" w:sz="4" w:space="0" w:color="auto"/>
              <w:right w:val="single" w:sz="4" w:space="0" w:color="auto"/>
            </w:tcBorders>
            <w:vAlign w:val="center"/>
          </w:tcPr>
          <w:p w:rsidR="00E65488" w:rsidRDefault="00132E45">
            <w:pPr>
              <w:adjustRightInd w:val="0"/>
              <w:spacing w:line="360" w:lineRule="auto"/>
              <w:rPr>
                <w:rFonts w:ascii="宋体" w:hAnsi="宋体"/>
                <w:color w:val="000000"/>
                <w:sz w:val="24"/>
                <w:szCs w:val="24"/>
              </w:rPr>
            </w:pPr>
            <w:r>
              <w:rPr>
                <w:rFonts w:ascii="宋体" w:hAnsi="宋体" w:hint="eastAsia"/>
                <w:color w:val="000000"/>
                <w:sz w:val="24"/>
                <w:szCs w:val="24"/>
              </w:rPr>
              <w:t>已落实</w:t>
            </w:r>
          </w:p>
        </w:tc>
      </w:tr>
      <w:tr w:rsidR="00E65488">
        <w:trPr>
          <w:trHeight w:val="399"/>
          <w:jc w:val="center"/>
        </w:trPr>
        <w:tc>
          <w:tcPr>
            <w:tcW w:w="815" w:type="dxa"/>
            <w:tcBorders>
              <w:top w:val="single" w:sz="4" w:space="0" w:color="auto"/>
              <w:left w:val="single" w:sz="4" w:space="0" w:color="auto"/>
              <w:bottom w:val="single" w:sz="4" w:space="0" w:color="auto"/>
              <w:right w:val="single" w:sz="4" w:space="0" w:color="auto"/>
            </w:tcBorders>
            <w:vAlign w:val="center"/>
          </w:tcPr>
          <w:p w:rsidR="00E65488" w:rsidRDefault="00132E45">
            <w:pPr>
              <w:adjustRightInd w:val="0"/>
              <w:snapToGrid w:val="0"/>
              <w:spacing w:line="360" w:lineRule="auto"/>
              <w:jc w:val="center"/>
              <w:rPr>
                <w:rFonts w:ascii="宋体" w:hAnsi="宋体"/>
                <w:color w:val="000000"/>
                <w:sz w:val="24"/>
                <w:szCs w:val="24"/>
              </w:rPr>
            </w:pPr>
            <w:r>
              <w:rPr>
                <w:rFonts w:ascii="宋体" w:hAnsi="宋体" w:hint="eastAsia"/>
                <w:color w:val="000000"/>
                <w:sz w:val="24"/>
                <w:szCs w:val="24"/>
              </w:rPr>
              <w:t>5</w:t>
            </w:r>
          </w:p>
        </w:tc>
        <w:tc>
          <w:tcPr>
            <w:tcW w:w="2268" w:type="dxa"/>
            <w:tcBorders>
              <w:top w:val="single" w:sz="4" w:space="0" w:color="auto"/>
              <w:left w:val="single" w:sz="4" w:space="0" w:color="auto"/>
              <w:bottom w:val="single" w:sz="4" w:space="0" w:color="auto"/>
              <w:right w:val="single" w:sz="4" w:space="0" w:color="auto"/>
            </w:tcBorders>
            <w:vAlign w:val="center"/>
          </w:tcPr>
          <w:p w:rsidR="00E65488" w:rsidRDefault="00132E45">
            <w:pPr>
              <w:adjustRightInd w:val="0"/>
              <w:snapToGrid w:val="0"/>
              <w:spacing w:line="360" w:lineRule="auto"/>
              <w:rPr>
                <w:rFonts w:ascii="宋体" w:hAnsi="宋体" w:cs="宋体"/>
                <w:color w:val="000000"/>
                <w:sz w:val="24"/>
                <w:szCs w:val="24"/>
                <w:lang w:val="zh-CN"/>
              </w:rPr>
            </w:pPr>
            <w:r>
              <w:rPr>
                <w:rFonts w:ascii="宋体" w:hAnsi="宋体" w:hint="eastAsia"/>
                <w:color w:val="000000"/>
                <w:sz w:val="24"/>
                <w:szCs w:val="24"/>
              </w:rPr>
              <w:t>标段划分</w:t>
            </w:r>
          </w:p>
        </w:tc>
        <w:tc>
          <w:tcPr>
            <w:tcW w:w="7108" w:type="dxa"/>
            <w:tcBorders>
              <w:top w:val="single" w:sz="4" w:space="0" w:color="auto"/>
              <w:left w:val="single" w:sz="4" w:space="0" w:color="auto"/>
              <w:bottom w:val="single" w:sz="4" w:space="0" w:color="auto"/>
              <w:right w:val="single" w:sz="4" w:space="0" w:color="auto"/>
            </w:tcBorders>
            <w:vAlign w:val="center"/>
          </w:tcPr>
          <w:p w:rsidR="00E65488" w:rsidRDefault="00132E45">
            <w:pPr>
              <w:tabs>
                <w:tab w:val="left" w:pos="350"/>
              </w:tabs>
              <w:spacing w:line="360" w:lineRule="auto"/>
              <w:rPr>
                <w:rFonts w:ascii="宋体" w:hAnsi="宋体"/>
                <w:color w:val="000000"/>
                <w:sz w:val="24"/>
                <w:szCs w:val="24"/>
              </w:rPr>
            </w:pPr>
            <w:r>
              <w:rPr>
                <w:rFonts w:ascii="宋体" w:hAnsi="宋体" w:hint="eastAsia"/>
                <w:color w:val="000000"/>
                <w:sz w:val="24"/>
                <w:szCs w:val="24"/>
              </w:rPr>
              <w:t>本项目不分标段</w:t>
            </w:r>
          </w:p>
        </w:tc>
      </w:tr>
      <w:tr w:rsidR="00E65488">
        <w:trPr>
          <w:trHeight w:val="327"/>
          <w:jc w:val="center"/>
        </w:trPr>
        <w:tc>
          <w:tcPr>
            <w:tcW w:w="815" w:type="dxa"/>
            <w:tcBorders>
              <w:top w:val="single" w:sz="4" w:space="0" w:color="auto"/>
              <w:left w:val="single" w:sz="4" w:space="0" w:color="auto"/>
              <w:bottom w:val="single" w:sz="4" w:space="0" w:color="auto"/>
              <w:right w:val="single" w:sz="4" w:space="0" w:color="auto"/>
            </w:tcBorders>
            <w:vAlign w:val="center"/>
          </w:tcPr>
          <w:p w:rsidR="00E65488" w:rsidRDefault="00132E45">
            <w:pPr>
              <w:adjustRightInd w:val="0"/>
              <w:snapToGrid w:val="0"/>
              <w:spacing w:line="360" w:lineRule="auto"/>
              <w:jc w:val="center"/>
              <w:rPr>
                <w:rFonts w:ascii="宋体" w:hAnsi="宋体"/>
                <w:color w:val="000000"/>
                <w:sz w:val="24"/>
                <w:szCs w:val="24"/>
              </w:rPr>
            </w:pPr>
            <w:r>
              <w:rPr>
                <w:rFonts w:ascii="宋体" w:hAnsi="宋体" w:hint="eastAsia"/>
                <w:color w:val="000000"/>
                <w:sz w:val="24"/>
                <w:szCs w:val="24"/>
              </w:rPr>
              <w:t>6</w:t>
            </w:r>
          </w:p>
        </w:tc>
        <w:tc>
          <w:tcPr>
            <w:tcW w:w="2268" w:type="dxa"/>
            <w:tcBorders>
              <w:top w:val="single" w:sz="4" w:space="0" w:color="auto"/>
              <w:left w:val="single" w:sz="4" w:space="0" w:color="auto"/>
              <w:bottom w:val="single" w:sz="4" w:space="0" w:color="auto"/>
              <w:right w:val="single" w:sz="4" w:space="0" w:color="auto"/>
            </w:tcBorders>
            <w:vAlign w:val="center"/>
          </w:tcPr>
          <w:p w:rsidR="00E65488" w:rsidRDefault="00132E45">
            <w:pPr>
              <w:adjustRightInd w:val="0"/>
              <w:snapToGrid w:val="0"/>
              <w:spacing w:line="360" w:lineRule="auto"/>
              <w:rPr>
                <w:rFonts w:ascii="宋体" w:hAnsi="宋体"/>
                <w:color w:val="000000"/>
                <w:sz w:val="24"/>
                <w:szCs w:val="24"/>
              </w:rPr>
            </w:pPr>
            <w:r>
              <w:rPr>
                <w:rFonts w:ascii="宋体" w:hAnsi="宋体" w:hint="eastAsia"/>
                <w:color w:val="000000"/>
                <w:sz w:val="24"/>
                <w:szCs w:val="24"/>
              </w:rPr>
              <w:t>响应</w:t>
            </w:r>
            <w:r>
              <w:rPr>
                <w:rFonts w:ascii="宋体" w:hAnsi="宋体"/>
                <w:color w:val="000000"/>
                <w:sz w:val="24"/>
                <w:szCs w:val="24"/>
              </w:rPr>
              <w:t>人资质条件、能力、信誉</w:t>
            </w:r>
          </w:p>
        </w:tc>
        <w:tc>
          <w:tcPr>
            <w:tcW w:w="7108" w:type="dxa"/>
            <w:tcBorders>
              <w:top w:val="single" w:sz="4" w:space="0" w:color="auto"/>
              <w:left w:val="single" w:sz="4" w:space="0" w:color="auto"/>
              <w:bottom w:val="single" w:sz="4" w:space="0" w:color="auto"/>
              <w:right w:val="single" w:sz="4" w:space="0" w:color="auto"/>
            </w:tcBorders>
            <w:vAlign w:val="center"/>
          </w:tcPr>
          <w:p w:rsidR="00E65488" w:rsidRDefault="00132E45">
            <w:pPr>
              <w:adjustRightInd w:val="0"/>
              <w:snapToGrid w:val="0"/>
              <w:spacing w:line="360" w:lineRule="auto"/>
              <w:rPr>
                <w:rFonts w:ascii="宋体" w:hAnsi="宋体"/>
                <w:color w:val="000000"/>
                <w:sz w:val="24"/>
                <w:szCs w:val="24"/>
              </w:rPr>
            </w:pPr>
            <w:r>
              <w:rPr>
                <w:rFonts w:ascii="宋体" w:hAnsi="宋体" w:hint="eastAsia"/>
                <w:color w:val="000000"/>
                <w:sz w:val="24"/>
                <w:szCs w:val="24"/>
              </w:rPr>
              <w:t>详见采购</w:t>
            </w:r>
            <w:r>
              <w:rPr>
                <w:rFonts w:ascii="宋体" w:hAnsi="宋体"/>
                <w:color w:val="000000"/>
                <w:sz w:val="24"/>
                <w:szCs w:val="24"/>
              </w:rPr>
              <w:t>公告</w:t>
            </w:r>
          </w:p>
        </w:tc>
      </w:tr>
      <w:tr w:rsidR="00E65488">
        <w:trPr>
          <w:trHeight w:val="399"/>
          <w:jc w:val="center"/>
        </w:trPr>
        <w:tc>
          <w:tcPr>
            <w:tcW w:w="815" w:type="dxa"/>
            <w:tcBorders>
              <w:top w:val="single" w:sz="4" w:space="0" w:color="auto"/>
              <w:left w:val="single" w:sz="4" w:space="0" w:color="auto"/>
              <w:bottom w:val="single" w:sz="4" w:space="0" w:color="auto"/>
              <w:right w:val="single" w:sz="4" w:space="0" w:color="auto"/>
            </w:tcBorders>
            <w:vAlign w:val="center"/>
          </w:tcPr>
          <w:p w:rsidR="00E65488" w:rsidRDefault="00132E45">
            <w:pPr>
              <w:adjustRightInd w:val="0"/>
              <w:snapToGrid w:val="0"/>
              <w:spacing w:line="360" w:lineRule="auto"/>
              <w:jc w:val="center"/>
              <w:rPr>
                <w:rFonts w:ascii="宋体" w:hAnsi="宋体"/>
                <w:color w:val="000000"/>
                <w:sz w:val="24"/>
                <w:szCs w:val="24"/>
              </w:rPr>
            </w:pPr>
            <w:r>
              <w:rPr>
                <w:rFonts w:ascii="宋体" w:hAnsi="宋体" w:hint="eastAsia"/>
                <w:color w:val="000000"/>
                <w:sz w:val="24"/>
                <w:szCs w:val="24"/>
              </w:rPr>
              <w:t>7</w:t>
            </w:r>
          </w:p>
        </w:tc>
        <w:tc>
          <w:tcPr>
            <w:tcW w:w="2268" w:type="dxa"/>
            <w:tcBorders>
              <w:top w:val="single" w:sz="4" w:space="0" w:color="auto"/>
              <w:left w:val="single" w:sz="4" w:space="0" w:color="auto"/>
              <w:bottom w:val="single" w:sz="4" w:space="0" w:color="auto"/>
              <w:right w:val="single" w:sz="4" w:space="0" w:color="auto"/>
            </w:tcBorders>
            <w:vAlign w:val="center"/>
          </w:tcPr>
          <w:p w:rsidR="00E65488" w:rsidRDefault="00132E45">
            <w:pPr>
              <w:adjustRightInd w:val="0"/>
              <w:snapToGrid w:val="0"/>
              <w:spacing w:line="360" w:lineRule="auto"/>
              <w:rPr>
                <w:rFonts w:ascii="宋体" w:hAnsi="宋体"/>
                <w:color w:val="000000"/>
                <w:sz w:val="24"/>
                <w:szCs w:val="24"/>
              </w:rPr>
            </w:pPr>
            <w:r>
              <w:rPr>
                <w:rFonts w:ascii="宋体" w:hAnsi="宋体" w:hint="eastAsia"/>
                <w:color w:val="000000"/>
                <w:sz w:val="24"/>
                <w:szCs w:val="24"/>
              </w:rPr>
              <w:t>资格审查方式</w:t>
            </w:r>
          </w:p>
        </w:tc>
        <w:tc>
          <w:tcPr>
            <w:tcW w:w="7108" w:type="dxa"/>
            <w:tcBorders>
              <w:top w:val="single" w:sz="4" w:space="0" w:color="auto"/>
              <w:left w:val="single" w:sz="4" w:space="0" w:color="auto"/>
              <w:bottom w:val="single" w:sz="4" w:space="0" w:color="auto"/>
              <w:right w:val="single" w:sz="4" w:space="0" w:color="auto"/>
            </w:tcBorders>
            <w:vAlign w:val="center"/>
          </w:tcPr>
          <w:p w:rsidR="00E65488" w:rsidRDefault="00132E45">
            <w:pPr>
              <w:pStyle w:val="a5"/>
              <w:widowControl/>
              <w:snapToGrid w:val="0"/>
              <w:spacing w:line="360" w:lineRule="auto"/>
              <w:rPr>
                <w:rFonts w:ascii="宋体" w:hAnsi="宋体" w:cs="Arial"/>
                <w:color w:val="000000"/>
                <w:kern w:val="0"/>
                <w:sz w:val="24"/>
                <w:szCs w:val="24"/>
              </w:rPr>
            </w:pPr>
            <w:r>
              <w:rPr>
                <w:rFonts w:ascii="宋体" w:hAnsi="宋体" w:hint="eastAsia"/>
                <w:sz w:val="24"/>
                <w:szCs w:val="24"/>
              </w:rPr>
              <w:t>资格后审</w:t>
            </w:r>
          </w:p>
        </w:tc>
      </w:tr>
      <w:tr w:rsidR="00E65488">
        <w:trPr>
          <w:trHeight w:val="491"/>
          <w:jc w:val="center"/>
        </w:trPr>
        <w:tc>
          <w:tcPr>
            <w:tcW w:w="815" w:type="dxa"/>
            <w:tcBorders>
              <w:top w:val="single" w:sz="4" w:space="0" w:color="auto"/>
              <w:left w:val="single" w:sz="4" w:space="0" w:color="auto"/>
              <w:bottom w:val="single" w:sz="4" w:space="0" w:color="auto"/>
              <w:right w:val="single" w:sz="4" w:space="0" w:color="auto"/>
            </w:tcBorders>
            <w:vAlign w:val="center"/>
          </w:tcPr>
          <w:p w:rsidR="00E65488" w:rsidRDefault="00132E45">
            <w:pPr>
              <w:adjustRightInd w:val="0"/>
              <w:snapToGrid w:val="0"/>
              <w:spacing w:line="360" w:lineRule="auto"/>
              <w:jc w:val="center"/>
              <w:rPr>
                <w:rFonts w:ascii="宋体" w:hAnsi="宋体"/>
                <w:color w:val="000000"/>
                <w:sz w:val="24"/>
                <w:szCs w:val="24"/>
              </w:rPr>
            </w:pPr>
            <w:r>
              <w:rPr>
                <w:rFonts w:ascii="宋体" w:hAnsi="宋体" w:hint="eastAsia"/>
                <w:color w:val="000000"/>
                <w:sz w:val="24"/>
                <w:szCs w:val="24"/>
              </w:rPr>
              <w:t>8</w:t>
            </w:r>
          </w:p>
        </w:tc>
        <w:tc>
          <w:tcPr>
            <w:tcW w:w="2268" w:type="dxa"/>
            <w:tcBorders>
              <w:top w:val="single" w:sz="4" w:space="0" w:color="auto"/>
              <w:left w:val="single" w:sz="4" w:space="0" w:color="auto"/>
              <w:bottom w:val="single" w:sz="4" w:space="0" w:color="auto"/>
              <w:right w:val="single" w:sz="4" w:space="0" w:color="auto"/>
            </w:tcBorders>
            <w:vAlign w:val="center"/>
          </w:tcPr>
          <w:p w:rsidR="00E65488" w:rsidRDefault="00132E45">
            <w:pPr>
              <w:adjustRightInd w:val="0"/>
              <w:snapToGrid w:val="0"/>
              <w:spacing w:line="360" w:lineRule="auto"/>
              <w:rPr>
                <w:rFonts w:ascii="宋体" w:hAnsi="宋体"/>
                <w:color w:val="000000"/>
                <w:sz w:val="24"/>
                <w:szCs w:val="24"/>
              </w:rPr>
            </w:pPr>
            <w:r>
              <w:rPr>
                <w:rFonts w:ascii="宋体" w:hAnsi="宋体" w:hint="eastAsia"/>
                <w:color w:val="000000"/>
                <w:sz w:val="24"/>
                <w:szCs w:val="24"/>
              </w:rPr>
              <w:t>是否接受联合体响应</w:t>
            </w:r>
          </w:p>
        </w:tc>
        <w:tc>
          <w:tcPr>
            <w:tcW w:w="7108" w:type="dxa"/>
            <w:tcBorders>
              <w:top w:val="single" w:sz="4" w:space="0" w:color="auto"/>
              <w:left w:val="single" w:sz="4" w:space="0" w:color="auto"/>
              <w:bottom w:val="single" w:sz="4" w:space="0" w:color="auto"/>
              <w:right w:val="single" w:sz="4" w:space="0" w:color="auto"/>
            </w:tcBorders>
            <w:vAlign w:val="center"/>
          </w:tcPr>
          <w:p w:rsidR="00E65488" w:rsidRDefault="00132E45">
            <w:pPr>
              <w:pStyle w:val="a5"/>
              <w:widowControl/>
              <w:snapToGrid w:val="0"/>
              <w:spacing w:line="360" w:lineRule="auto"/>
              <w:rPr>
                <w:rFonts w:ascii="宋体" w:hAnsi="宋体"/>
                <w:b/>
                <w:bCs/>
                <w:sz w:val="24"/>
                <w:szCs w:val="24"/>
              </w:rPr>
            </w:pPr>
            <w:r>
              <w:rPr>
                <w:rFonts w:ascii="宋体" w:hAnsi="宋体" w:hint="eastAsia"/>
                <w:bCs/>
                <w:color w:val="000000"/>
                <w:sz w:val="24"/>
                <w:szCs w:val="24"/>
              </w:rPr>
              <w:t>接受</w:t>
            </w:r>
          </w:p>
        </w:tc>
      </w:tr>
      <w:tr w:rsidR="00E65488">
        <w:trPr>
          <w:trHeight w:val="461"/>
          <w:jc w:val="center"/>
        </w:trPr>
        <w:tc>
          <w:tcPr>
            <w:tcW w:w="815" w:type="dxa"/>
            <w:tcBorders>
              <w:top w:val="single" w:sz="4" w:space="0" w:color="auto"/>
              <w:left w:val="single" w:sz="4" w:space="0" w:color="auto"/>
              <w:bottom w:val="single" w:sz="4" w:space="0" w:color="auto"/>
              <w:right w:val="single" w:sz="4" w:space="0" w:color="auto"/>
            </w:tcBorders>
            <w:vAlign w:val="center"/>
          </w:tcPr>
          <w:p w:rsidR="00E65488" w:rsidRDefault="00132E45">
            <w:pPr>
              <w:adjustRightInd w:val="0"/>
              <w:snapToGrid w:val="0"/>
              <w:spacing w:line="360" w:lineRule="auto"/>
              <w:jc w:val="center"/>
              <w:rPr>
                <w:rFonts w:ascii="宋体" w:hAnsi="宋体"/>
                <w:color w:val="000000"/>
                <w:sz w:val="24"/>
                <w:szCs w:val="24"/>
              </w:rPr>
            </w:pPr>
            <w:r>
              <w:rPr>
                <w:rFonts w:ascii="宋体" w:hAnsi="宋体" w:hint="eastAsia"/>
                <w:color w:val="000000"/>
                <w:sz w:val="24"/>
                <w:szCs w:val="24"/>
              </w:rPr>
              <w:t>9</w:t>
            </w:r>
          </w:p>
        </w:tc>
        <w:tc>
          <w:tcPr>
            <w:tcW w:w="2268" w:type="dxa"/>
            <w:tcBorders>
              <w:top w:val="single" w:sz="4" w:space="0" w:color="auto"/>
              <w:left w:val="single" w:sz="4" w:space="0" w:color="auto"/>
              <w:bottom w:val="single" w:sz="4" w:space="0" w:color="auto"/>
              <w:right w:val="single" w:sz="4" w:space="0" w:color="auto"/>
            </w:tcBorders>
            <w:vAlign w:val="center"/>
          </w:tcPr>
          <w:p w:rsidR="00E65488" w:rsidRDefault="00132E45">
            <w:pPr>
              <w:adjustRightInd w:val="0"/>
              <w:snapToGrid w:val="0"/>
              <w:spacing w:line="360" w:lineRule="auto"/>
              <w:rPr>
                <w:rFonts w:ascii="宋体" w:hAnsi="宋体"/>
                <w:color w:val="000000"/>
                <w:sz w:val="24"/>
                <w:szCs w:val="24"/>
              </w:rPr>
            </w:pPr>
            <w:r>
              <w:rPr>
                <w:rFonts w:ascii="宋体" w:hAnsi="宋体" w:hint="eastAsia"/>
                <w:color w:val="000000"/>
                <w:kern w:val="10"/>
                <w:sz w:val="24"/>
                <w:szCs w:val="24"/>
              </w:rPr>
              <w:t>响应预备会</w:t>
            </w:r>
          </w:p>
        </w:tc>
        <w:tc>
          <w:tcPr>
            <w:tcW w:w="7108" w:type="dxa"/>
            <w:tcBorders>
              <w:top w:val="single" w:sz="4" w:space="0" w:color="auto"/>
              <w:left w:val="single" w:sz="4" w:space="0" w:color="auto"/>
              <w:bottom w:val="single" w:sz="4" w:space="0" w:color="auto"/>
              <w:right w:val="single" w:sz="4" w:space="0" w:color="auto"/>
            </w:tcBorders>
            <w:vAlign w:val="center"/>
          </w:tcPr>
          <w:p w:rsidR="00E65488" w:rsidRDefault="00132E45">
            <w:pPr>
              <w:pStyle w:val="a5"/>
              <w:widowControl/>
              <w:snapToGrid w:val="0"/>
              <w:spacing w:line="360" w:lineRule="auto"/>
              <w:rPr>
                <w:rFonts w:ascii="宋体" w:hAnsi="宋体"/>
                <w:color w:val="000000"/>
                <w:sz w:val="24"/>
                <w:szCs w:val="24"/>
              </w:rPr>
            </w:pPr>
            <w:r>
              <w:rPr>
                <w:rFonts w:ascii="宋体" w:hAnsi="宋体" w:hint="eastAsia"/>
                <w:sz w:val="24"/>
                <w:szCs w:val="24"/>
              </w:rPr>
              <w:t>不召开</w:t>
            </w:r>
          </w:p>
        </w:tc>
      </w:tr>
      <w:tr w:rsidR="00E65488">
        <w:trPr>
          <w:trHeight w:val="468"/>
          <w:jc w:val="center"/>
        </w:trPr>
        <w:tc>
          <w:tcPr>
            <w:tcW w:w="815" w:type="dxa"/>
            <w:tcBorders>
              <w:top w:val="single" w:sz="4" w:space="0" w:color="auto"/>
              <w:left w:val="single" w:sz="4" w:space="0" w:color="auto"/>
              <w:bottom w:val="single" w:sz="4" w:space="0" w:color="auto"/>
              <w:right w:val="single" w:sz="4" w:space="0" w:color="auto"/>
            </w:tcBorders>
            <w:vAlign w:val="center"/>
          </w:tcPr>
          <w:p w:rsidR="00E65488" w:rsidRDefault="00132E45">
            <w:pPr>
              <w:adjustRightInd w:val="0"/>
              <w:snapToGrid w:val="0"/>
              <w:spacing w:line="360" w:lineRule="auto"/>
              <w:jc w:val="center"/>
              <w:rPr>
                <w:rFonts w:ascii="宋体" w:hAnsi="宋体"/>
                <w:color w:val="000000"/>
                <w:sz w:val="24"/>
                <w:szCs w:val="24"/>
              </w:rPr>
            </w:pPr>
            <w:r>
              <w:rPr>
                <w:rFonts w:ascii="宋体" w:hAnsi="宋体" w:hint="eastAsia"/>
                <w:color w:val="000000"/>
                <w:sz w:val="24"/>
                <w:szCs w:val="24"/>
              </w:rPr>
              <w:t>10</w:t>
            </w:r>
          </w:p>
        </w:tc>
        <w:tc>
          <w:tcPr>
            <w:tcW w:w="2268" w:type="dxa"/>
            <w:tcBorders>
              <w:top w:val="single" w:sz="4" w:space="0" w:color="auto"/>
              <w:left w:val="single" w:sz="4" w:space="0" w:color="auto"/>
              <w:bottom w:val="single" w:sz="4" w:space="0" w:color="auto"/>
              <w:right w:val="single" w:sz="4" w:space="0" w:color="auto"/>
            </w:tcBorders>
            <w:vAlign w:val="center"/>
          </w:tcPr>
          <w:p w:rsidR="00E65488" w:rsidRDefault="00132E45">
            <w:pPr>
              <w:spacing w:line="360" w:lineRule="auto"/>
              <w:rPr>
                <w:rFonts w:ascii="宋体" w:hAnsi="宋体"/>
                <w:color w:val="000000"/>
                <w:sz w:val="24"/>
                <w:szCs w:val="24"/>
              </w:rPr>
            </w:pPr>
            <w:r>
              <w:rPr>
                <w:rFonts w:ascii="宋体" w:hAnsi="宋体" w:hint="eastAsia"/>
                <w:color w:val="000000"/>
                <w:kern w:val="10"/>
                <w:sz w:val="24"/>
                <w:szCs w:val="24"/>
              </w:rPr>
              <w:t>踏勘现场</w:t>
            </w:r>
          </w:p>
        </w:tc>
        <w:tc>
          <w:tcPr>
            <w:tcW w:w="7108" w:type="dxa"/>
            <w:tcBorders>
              <w:top w:val="single" w:sz="4" w:space="0" w:color="auto"/>
              <w:left w:val="single" w:sz="4" w:space="0" w:color="auto"/>
              <w:bottom w:val="single" w:sz="4" w:space="0" w:color="auto"/>
              <w:right w:val="single" w:sz="4" w:space="0" w:color="auto"/>
            </w:tcBorders>
            <w:vAlign w:val="center"/>
          </w:tcPr>
          <w:p w:rsidR="00E65488" w:rsidRDefault="00132E45">
            <w:pPr>
              <w:spacing w:line="360" w:lineRule="auto"/>
              <w:rPr>
                <w:rFonts w:ascii="宋体" w:hAnsi="宋体"/>
                <w:color w:val="000000"/>
                <w:kern w:val="10"/>
                <w:sz w:val="24"/>
                <w:szCs w:val="24"/>
              </w:rPr>
            </w:pPr>
            <w:r>
              <w:rPr>
                <w:rFonts w:ascii="宋体" w:hAnsi="宋体" w:hint="eastAsia"/>
                <w:color w:val="000000"/>
                <w:kern w:val="10"/>
                <w:sz w:val="24"/>
                <w:szCs w:val="24"/>
              </w:rPr>
              <w:t>自行踏勘</w:t>
            </w:r>
          </w:p>
        </w:tc>
      </w:tr>
      <w:tr w:rsidR="00E65488">
        <w:trPr>
          <w:trHeight w:val="493"/>
          <w:jc w:val="center"/>
        </w:trPr>
        <w:tc>
          <w:tcPr>
            <w:tcW w:w="815" w:type="dxa"/>
            <w:tcBorders>
              <w:top w:val="single" w:sz="4" w:space="0" w:color="auto"/>
              <w:left w:val="single" w:sz="4" w:space="0" w:color="auto"/>
              <w:bottom w:val="single" w:sz="4" w:space="0" w:color="auto"/>
              <w:right w:val="single" w:sz="4" w:space="0" w:color="auto"/>
            </w:tcBorders>
            <w:vAlign w:val="center"/>
          </w:tcPr>
          <w:p w:rsidR="00E65488" w:rsidRDefault="00132E45">
            <w:pPr>
              <w:adjustRightInd w:val="0"/>
              <w:snapToGrid w:val="0"/>
              <w:spacing w:line="360" w:lineRule="auto"/>
              <w:jc w:val="center"/>
              <w:rPr>
                <w:rFonts w:ascii="宋体" w:hAnsi="宋体"/>
                <w:color w:val="000000"/>
                <w:sz w:val="24"/>
                <w:szCs w:val="24"/>
              </w:rPr>
            </w:pPr>
            <w:r>
              <w:rPr>
                <w:rFonts w:ascii="宋体" w:hAnsi="宋体" w:hint="eastAsia"/>
                <w:color w:val="000000"/>
                <w:sz w:val="24"/>
                <w:szCs w:val="24"/>
              </w:rPr>
              <w:t>11</w:t>
            </w:r>
          </w:p>
        </w:tc>
        <w:tc>
          <w:tcPr>
            <w:tcW w:w="2268" w:type="dxa"/>
            <w:tcBorders>
              <w:top w:val="single" w:sz="4" w:space="0" w:color="auto"/>
              <w:left w:val="single" w:sz="4" w:space="0" w:color="auto"/>
              <w:bottom w:val="single" w:sz="4" w:space="0" w:color="auto"/>
              <w:right w:val="single" w:sz="4" w:space="0" w:color="auto"/>
            </w:tcBorders>
            <w:vAlign w:val="center"/>
          </w:tcPr>
          <w:p w:rsidR="00E65488" w:rsidRDefault="00132E45">
            <w:pPr>
              <w:adjustRightInd w:val="0"/>
              <w:snapToGrid w:val="0"/>
              <w:spacing w:line="360" w:lineRule="auto"/>
              <w:rPr>
                <w:rFonts w:ascii="宋体" w:hAnsi="宋体"/>
                <w:color w:val="000000"/>
                <w:kern w:val="10"/>
                <w:sz w:val="24"/>
                <w:szCs w:val="24"/>
              </w:rPr>
            </w:pPr>
            <w:r>
              <w:rPr>
                <w:rFonts w:ascii="宋体" w:hAnsi="宋体" w:hint="eastAsia"/>
                <w:color w:val="000000"/>
                <w:kern w:val="10"/>
                <w:sz w:val="24"/>
                <w:szCs w:val="24"/>
              </w:rPr>
              <w:t>响应人提出问题、</w:t>
            </w:r>
            <w:r>
              <w:rPr>
                <w:rFonts w:ascii="宋体" w:hAnsi="宋体" w:hint="eastAsia"/>
                <w:color w:val="000000"/>
                <w:sz w:val="24"/>
                <w:szCs w:val="24"/>
              </w:rPr>
              <w:t>要求澄清采购文件</w:t>
            </w:r>
            <w:r>
              <w:rPr>
                <w:rFonts w:ascii="宋体" w:hAnsi="宋体" w:hint="eastAsia"/>
                <w:color w:val="000000"/>
                <w:kern w:val="10"/>
                <w:sz w:val="24"/>
                <w:szCs w:val="24"/>
              </w:rPr>
              <w:t>的截止时间及方式</w:t>
            </w:r>
          </w:p>
        </w:tc>
        <w:tc>
          <w:tcPr>
            <w:tcW w:w="7108" w:type="dxa"/>
            <w:tcBorders>
              <w:top w:val="single" w:sz="4" w:space="0" w:color="auto"/>
              <w:left w:val="single" w:sz="4" w:space="0" w:color="auto"/>
              <w:bottom w:val="single" w:sz="4" w:space="0" w:color="auto"/>
              <w:right w:val="single" w:sz="4" w:space="0" w:color="auto"/>
            </w:tcBorders>
            <w:vAlign w:val="center"/>
          </w:tcPr>
          <w:p w:rsidR="00E65488" w:rsidRDefault="00132E45">
            <w:pPr>
              <w:pStyle w:val="a5"/>
              <w:widowControl/>
              <w:snapToGrid w:val="0"/>
              <w:spacing w:line="360" w:lineRule="auto"/>
              <w:rPr>
                <w:rFonts w:ascii="宋体" w:hAnsi="宋体"/>
                <w:color w:val="000000"/>
                <w:kern w:val="10"/>
                <w:sz w:val="24"/>
                <w:szCs w:val="24"/>
              </w:rPr>
            </w:pPr>
            <w:r>
              <w:rPr>
                <w:rFonts w:ascii="宋体" w:hAnsi="宋体" w:hint="eastAsia"/>
                <w:sz w:val="24"/>
                <w:szCs w:val="24"/>
              </w:rPr>
              <w:t>比选前1日（北京时间，下同）</w:t>
            </w:r>
            <w:hyperlink r:id="rId10" w:history="1">
              <w:r>
                <w:rPr>
                  <w:rFonts w:ascii="宋体" w:hAnsi="宋体" w:hint="eastAsia"/>
                  <w:sz w:val="24"/>
                  <w:szCs w:val="24"/>
                </w:rPr>
                <w:t>17时00分前以书面方式加盖公章现</w:t>
              </w:r>
            </w:hyperlink>
            <w:r>
              <w:rPr>
                <w:rFonts w:ascii="宋体" w:hAnsi="宋体" w:hint="eastAsia"/>
                <w:sz w:val="24"/>
                <w:szCs w:val="24"/>
              </w:rPr>
              <w:t>场递交采购人 。对采购文件进行的澄清、更正或更改，该内容为采购文件的组成部分，对响应人具有同样约束力。</w:t>
            </w:r>
          </w:p>
        </w:tc>
      </w:tr>
      <w:tr w:rsidR="00E65488">
        <w:trPr>
          <w:trHeight w:val="1181"/>
          <w:jc w:val="center"/>
        </w:trPr>
        <w:tc>
          <w:tcPr>
            <w:tcW w:w="815" w:type="dxa"/>
            <w:tcBorders>
              <w:top w:val="single" w:sz="4" w:space="0" w:color="auto"/>
              <w:left w:val="single" w:sz="4" w:space="0" w:color="auto"/>
              <w:bottom w:val="single" w:sz="4" w:space="0" w:color="auto"/>
              <w:right w:val="single" w:sz="4" w:space="0" w:color="auto"/>
            </w:tcBorders>
            <w:vAlign w:val="center"/>
          </w:tcPr>
          <w:p w:rsidR="00E65488" w:rsidRDefault="00132E45">
            <w:pPr>
              <w:adjustRightInd w:val="0"/>
              <w:snapToGrid w:val="0"/>
              <w:spacing w:line="360" w:lineRule="auto"/>
              <w:jc w:val="center"/>
              <w:rPr>
                <w:rFonts w:ascii="宋体" w:hAnsi="宋体"/>
                <w:color w:val="000000"/>
                <w:sz w:val="24"/>
                <w:szCs w:val="24"/>
              </w:rPr>
            </w:pPr>
            <w:r>
              <w:rPr>
                <w:rFonts w:ascii="宋体" w:hAnsi="宋体" w:hint="eastAsia"/>
                <w:color w:val="000000"/>
                <w:sz w:val="24"/>
                <w:szCs w:val="24"/>
              </w:rPr>
              <w:t>12</w:t>
            </w:r>
          </w:p>
        </w:tc>
        <w:tc>
          <w:tcPr>
            <w:tcW w:w="2268" w:type="dxa"/>
            <w:tcBorders>
              <w:top w:val="single" w:sz="4" w:space="0" w:color="auto"/>
              <w:left w:val="single" w:sz="4" w:space="0" w:color="auto"/>
              <w:bottom w:val="single" w:sz="4" w:space="0" w:color="auto"/>
              <w:right w:val="single" w:sz="4" w:space="0" w:color="auto"/>
            </w:tcBorders>
            <w:vAlign w:val="center"/>
          </w:tcPr>
          <w:p w:rsidR="00E65488" w:rsidRDefault="00132E45">
            <w:pPr>
              <w:adjustRightInd w:val="0"/>
              <w:snapToGrid w:val="0"/>
              <w:spacing w:line="360" w:lineRule="auto"/>
              <w:rPr>
                <w:rFonts w:ascii="宋体" w:hAnsi="宋体"/>
                <w:color w:val="000000"/>
                <w:kern w:val="10"/>
                <w:sz w:val="24"/>
                <w:szCs w:val="24"/>
              </w:rPr>
            </w:pPr>
            <w:r>
              <w:rPr>
                <w:rFonts w:ascii="宋体" w:hAnsi="宋体" w:hint="eastAsia"/>
                <w:color w:val="000000"/>
                <w:kern w:val="10"/>
                <w:sz w:val="24"/>
                <w:szCs w:val="24"/>
              </w:rPr>
              <w:t>采购人主动修改采购文件时间</w:t>
            </w:r>
          </w:p>
        </w:tc>
        <w:tc>
          <w:tcPr>
            <w:tcW w:w="7108" w:type="dxa"/>
            <w:tcBorders>
              <w:top w:val="single" w:sz="4" w:space="0" w:color="auto"/>
              <w:left w:val="single" w:sz="4" w:space="0" w:color="auto"/>
              <w:bottom w:val="single" w:sz="4" w:space="0" w:color="auto"/>
              <w:right w:val="single" w:sz="4" w:space="0" w:color="auto"/>
            </w:tcBorders>
            <w:vAlign w:val="center"/>
          </w:tcPr>
          <w:p w:rsidR="00E65488" w:rsidRDefault="00132E45">
            <w:pPr>
              <w:pStyle w:val="a5"/>
              <w:widowControl/>
              <w:snapToGrid w:val="0"/>
              <w:spacing w:line="360" w:lineRule="auto"/>
              <w:rPr>
                <w:rFonts w:ascii="宋体" w:hAnsi="宋体"/>
                <w:sz w:val="24"/>
                <w:szCs w:val="24"/>
              </w:rPr>
            </w:pPr>
            <w:r>
              <w:rPr>
                <w:rFonts w:ascii="宋体" w:hAnsi="宋体" w:hint="eastAsia"/>
                <w:bCs/>
                <w:sz w:val="24"/>
                <w:szCs w:val="24"/>
              </w:rPr>
              <w:t>采购人对采购文件的修改在</w:t>
            </w:r>
            <w:r>
              <w:rPr>
                <w:rFonts w:ascii="宋体" w:hAnsi="宋体" w:hint="eastAsia"/>
                <w:sz w:val="24"/>
                <w:szCs w:val="24"/>
                <w:u w:val="single"/>
              </w:rPr>
              <w:t>2021年10月14日17时00</w:t>
            </w:r>
            <w:r>
              <w:rPr>
                <w:rFonts w:ascii="宋体" w:hAnsi="宋体" w:hint="eastAsia"/>
                <w:sz w:val="24"/>
                <w:szCs w:val="24"/>
              </w:rPr>
              <w:t>分</w:t>
            </w:r>
            <w:r>
              <w:rPr>
                <w:rFonts w:ascii="宋体" w:hAnsi="宋体" w:hint="eastAsia"/>
                <w:bCs/>
                <w:sz w:val="24"/>
                <w:szCs w:val="24"/>
              </w:rPr>
              <w:t>前</w:t>
            </w:r>
            <w:r>
              <w:rPr>
                <w:rFonts w:ascii="宋体" w:hAnsi="宋体" w:hint="eastAsia"/>
                <w:sz w:val="24"/>
                <w:szCs w:val="24"/>
              </w:rPr>
              <w:t>公布在优质采平台和采购人官网，响应人应自行查看，采购人不承担响应人未及时收到及查阅书面澄清的责任。</w:t>
            </w:r>
          </w:p>
        </w:tc>
      </w:tr>
      <w:tr w:rsidR="00E65488">
        <w:trPr>
          <w:trHeight w:val="788"/>
          <w:jc w:val="center"/>
        </w:trPr>
        <w:tc>
          <w:tcPr>
            <w:tcW w:w="815" w:type="dxa"/>
            <w:tcBorders>
              <w:top w:val="single" w:sz="4" w:space="0" w:color="auto"/>
              <w:left w:val="single" w:sz="4" w:space="0" w:color="auto"/>
              <w:bottom w:val="single" w:sz="4" w:space="0" w:color="auto"/>
              <w:right w:val="single" w:sz="4" w:space="0" w:color="auto"/>
            </w:tcBorders>
            <w:vAlign w:val="center"/>
          </w:tcPr>
          <w:p w:rsidR="00E65488" w:rsidRDefault="00132E45">
            <w:pPr>
              <w:adjustRightInd w:val="0"/>
              <w:snapToGrid w:val="0"/>
              <w:spacing w:line="360" w:lineRule="auto"/>
              <w:jc w:val="center"/>
              <w:rPr>
                <w:rFonts w:ascii="宋体" w:hAnsi="宋体"/>
                <w:color w:val="000000"/>
                <w:sz w:val="24"/>
                <w:szCs w:val="24"/>
              </w:rPr>
            </w:pPr>
            <w:r>
              <w:rPr>
                <w:rFonts w:ascii="宋体" w:hAnsi="宋体" w:hint="eastAsia"/>
                <w:color w:val="000000"/>
                <w:sz w:val="24"/>
                <w:szCs w:val="24"/>
              </w:rPr>
              <w:t>13</w:t>
            </w:r>
          </w:p>
        </w:tc>
        <w:tc>
          <w:tcPr>
            <w:tcW w:w="2268" w:type="dxa"/>
            <w:tcBorders>
              <w:top w:val="single" w:sz="4" w:space="0" w:color="auto"/>
              <w:left w:val="single" w:sz="4" w:space="0" w:color="auto"/>
              <w:bottom w:val="single" w:sz="4" w:space="0" w:color="auto"/>
              <w:right w:val="single" w:sz="4" w:space="0" w:color="auto"/>
            </w:tcBorders>
            <w:vAlign w:val="center"/>
          </w:tcPr>
          <w:p w:rsidR="00E65488" w:rsidRDefault="00132E45">
            <w:pPr>
              <w:adjustRightInd w:val="0"/>
              <w:snapToGrid w:val="0"/>
              <w:spacing w:line="360" w:lineRule="auto"/>
              <w:rPr>
                <w:rFonts w:ascii="宋体" w:hAnsi="宋体"/>
                <w:color w:val="000000"/>
                <w:sz w:val="24"/>
                <w:szCs w:val="24"/>
              </w:rPr>
            </w:pPr>
            <w:r>
              <w:rPr>
                <w:rFonts w:ascii="宋体" w:hAnsi="宋体" w:hint="eastAsia"/>
                <w:color w:val="000000"/>
                <w:sz w:val="24"/>
                <w:szCs w:val="24"/>
              </w:rPr>
              <w:t>分包</w:t>
            </w:r>
          </w:p>
        </w:tc>
        <w:tc>
          <w:tcPr>
            <w:tcW w:w="7108" w:type="dxa"/>
            <w:tcBorders>
              <w:top w:val="single" w:sz="4" w:space="0" w:color="auto"/>
              <w:left w:val="single" w:sz="4" w:space="0" w:color="auto"/>
              <w:bottom w:val="single" w:sz="4" w:space="0" w:color="auto"/>
              <w:right w:val="single" w:sz="4" w:space="0" w:color="auto"/>
            </w:tcBorders>
            <w:vAlign w:val="center"/>
          </w:tcPr>
          <w:p w:rsidR="00E65488" w:rsidRDefault="00132E45">
            <w:pPr>
              <w:rPr>
                <w:rFonts w:ascii="宋体" w:hAnsi="宋体"/>
                <w:color w:val="000000"/>
                <w:sz w:val="24"/>
                <w:szCs w:val="24"/>
              </w:rPr>
            </w:pPr>
            <w:r>
              <w:rPr>
                <w:rFonts w:ascii="宋体" w:hAnsi="宋体"/>
                <w:color w:val="000000"/>
                <w:sz w:val="24"/>
                <w:szCs w:val="24"/>
              </w:rPr>
              <w:t>不允许</w:t>
            </w:r>
          </w:p>
        </w:tc>
      </w:tr>
      <w:tr w:rsidR="00E65488">
        <w:trPr>
          <w:trHeight w:val="451"/>
          <w:jc w:val="center"/>
        </w:trPr>
        <w:tc>
          <w:tcPr>
            <w:tcW w:w="815" w:type="dxa"/>
            <w:tcBorders>
              <w:top w:val="single" w:sz="4" w:space="0" w:color="auto"/>
              <w:left w:val="single" w:sz="4" w:space="0" w:color="auto"/>
              <w:bottom w:val="single" w:sz="4" w:space="0" w:color="auto"/>
              <w:right w:val="single" w:sz="4" w:space="0" w:color="auto"/>
            </w:tcBorders>
            <w:vAlign w:val="center"/>
          </w:tcPr>
          <w:p w:rsidR="00E65488" w:rsidRDefault="00132E45">
            <w:pPr>
              <w:adjustRightInd w:val="0"/>
              <w:snapToGrid w:val="0"/>
              <w:spacing w:line="360" w:lineRule="auto"/>
              <w:jc w:val="center"/>
              <w:rPr>
                <w:rFonts w:ascii="宋体" w:hAnsi="宋体"/>
                <w:color w:val="000000"/>
                <w:sz w:val="24"/>
                <w:szCs w:val="24"/>
              </w:rPr>
            </w:pPr>
            <w:r>
              <w:rPr>
                <w:rFonts w:ascii="宋体" w:hAnsi="宋体" w:hint="eastAsia"/>
                <w:color w:val="000000"/>
                <w:sz w:val="24"/>
                <w:szCs w:val="24"/>
              </w:rPr>
              <w:t>14</w:t>
            </w:r>
          </w:p>
        </w:tc>
        <w:tc>
          <w:tcPr>
            <w:tcW w:w="2268" w:type="dxa"/>
            <w:tcBorders>
              <w:top w:val="single" w:sz="4" w:space="0" w:color="auto"/>
              <w:left w:val="single" w:sz="4" w:space="0" w:color="auto"/>
              <w:bottom w:val="single" w:sz="4" w:space="0" w:color="auto"/>
              <w:right w:val="single" w:sz="4" w:space="0" w:color="auto"/>
            </w:tcBorders>
            <w:vAlign w:val="center"/>
          </w:tcPr>
          <w:p w:rsidR="00E65488" w:rsidRDefault="00132E45">
            <w:pPr>
              <w:adjustRightInd w:val="0"/>
              <w:snapToGrid w:val="0"/>
              <w:spacing w:line="360" w:lineRule="auto"/>
              <w:rPr>
                <w:rFonts w:ascii="宋体" w:hAnsi="宋体"/>
                <w:color w:val="000000"/>
                <w:sz w:val="24"/>
                <w:szCs w:val="24"/>
              </w:rPr>
            </w:pPr>
            <w:r>
              <w:rPr>
                <w:rFonts w:ascii="宋体" w:hAnsi="宋体" w:hint="eastAsia"/>
                <w:bCs/>
                <w:color w:val="000000"/>
                <w:sz w:val="24"/>
                <w:szCs w:val="24"/>
              </w:rPr>
              <w:t>响应有效期</w:t>
            </w:r>
          </w:p>
        </w:tc>
        <w:tc>
          <w:tcPr>
            <w:tcW w:w="7108" w:type="dxa"/>
            <w:tcBorders>
              <w:top w:val="single" w:sz="4" w:space="0" w:color="auto"/>
              <w:left w:val="single" w:sz="4" w:space="0" w:color="auto"/>
              <w:bottom w:val="single" w:sz="4" w:space="0" w:color="auto"/>
              <w:right w:val="single" w:sz="4" w:space="0" w:color="auto"/>
            </w:tcBorders>
            <w:vAlign w:val="center"/>
          </w:tcPr>
          <w:p w:rsidR="00E65488" w:rsidRDefault="00132E45">
            <w:pPr>
              <w:adjustRightInd w:val="0"/>
              <w:snapToGrid w:val="0"/>
              <w:spacing w:line="360" w:lineRule="auto"/>
              <w:rPr>
                <w:rFonts w:ascii="宋体" w:hAnsi="宋体"/>
                <w:color w:val="000000"/>
                <w:kern w:val="10"/>
                <w:sz w:val="24"/>
                <w:szCs w:val="24"/>
                <w:u w:val="single"/>
              </w:rPr>
            </w:pPr>
            <w:r>
              <w:rPr>
                <w:rFonts w:ascii="宋体" w:hAnsi="宋体" w:hint="eastAsia"/>
                <w:bCs/>
                <w:color w:val="000000"/>
                <w:sz w:val="24"/>
                <w:szCs w:val="24"/>
              </w:rPr>
              <w:t>90日历天</w:t>
            </w:r>
          </w:p>
        </w:tc>
      </w:tr>
      <w:tr w:rsidR="00E65488">
        <w:trPr>
          <w:trHeight w:val="504"/>
          <w:jc w:val="center"/>
        </w:trPr>
        <w:tc>
          <w:tcPr>
            <w:tcW w:w="815" w:type="dxa"/>
            <w:tcBorders>
              <w:top w:val="single" w:sz="4" w:space="0" w:color="auto"/>
              <w:left w:val="single" w:sz="4" w:space="0" w:color="auto"/>
              <w:bottom w:val="single" w:sz="4" w:space="0" w:color="auto"/>
              <w:right w:val="single" w:sz="4" w:space="0" w:color="auto"/>
            </w:tcBorders>
            <w:vAlign w:val="center"/>
          </w:tcPr>
          <w:p w:rsidR="00E65488" w:rsidRDefault="00132E45">
            <w:pPr>
              <w:adjustRightInd w:val="0"/>
              <w:snapToGrid w:val="0"/>
              <w:spacing w:line="360" w:lineRule="auto"/>
              <w:jc w:val="center"/>
              <w:rPr>
                <w:rFonts w:ascii="宋体" w:hAnsi="宋体"/>
                <w:color w:val="000000"/>
                <w:sz w:val="24"/>
                <w:szCs w:val="24"/>
              </w:rPr>
            </w:pPr>
            <w:r>
              <w:rPr>
                <w:rFonts w:ascii="宋体" w:hAnsi="宋体" w:hint="eastAsia"/>
                <w:color w:val="000000"/>
                <w:sz w:val="24"/>
                <w:szCs w:val="24"/>
              </w:rPr>
              <w:t>15</w:t>
            </w:r>
          </w:p>
        </w:tc>
        <w:tc>
          <w:tcPr>
            <w:tcW w:w="2268" w:type="dxa"/>
            <w:tcBorders>
              <w:top w:val="single" w:sz="4" w:space="0" w:color="auto"/>
              <w:left w:val="single" w:sz="4" w:space="0" w:color="auto"/>
              <w:bottom w:val="single" w:sz="4" w:space="0" w:color="auto"/>
              <w:right w:val="single" w:sz="4" w:space="0" w:color="auto"/>
            </w:tcBorders>
            <w:vAlign w:val="center"/>
          </w:tcPr>
          <w:p w:rsidR="00E65488" w:rsidRDefault="00132E45">
            <w:pPr>
              <w:spacing w:line="360" w:lineRule="auto"/>
              <w:rPr>
                <w:rFonts w:ascii="宋体" w:hAnsi="宋体"/>
                <w:bCs/>
                <w:color w:val="000000"/>
                <w:sz w:val="24"/>
                <w:szCs w:val="24"/>
              </w:rPr>
            </w:pPr>
            <w:r>
              <w:rPr>
                <w:rFonts w:ascii="宋体" w:hAnsi="宋体" w:hint="eastAsia"/>
                <w:bCs/>
                <w:color w:val="000000"/>
                <w:sz w:val="24"/>
                <w:szCs w:val="24"/>
              </w:rPr>
              <w:t>是否允许递交备选</w:t>
            </w:r>
          </w:p>
          <w:p w:rsidR="00E65488" w:rsidRDefault="00132E45">
            <w:pPr>
              <w:spacing w:line="360" w:lineRule="auto"/>
              <w:rPr>
                <w:rFonts w:ascii="宋体" w:hAnsi="宋体"/>
                <w:bCs/>
                <w:color w:val="000000"/>
                <w:sz w:val="24"/>
                <w:szCs w:val="24"/>
              </w:rPr>
            </w:pPr>
            <w:r>
              <w:rPr>
                <w:rFonts w:ascii="宋体" w:hAnsi="宋体" w:hint="eastAsia"/>
                <w:bCs/>
                <w:color w:val="000000"/>
                <w:sz w:val="24"/>
                <w:szCs w:val="24"/>
              </w:rPr>
              <w:t>响应方案</w:t>
            </w:r>
          </w:p>
        </w:tc>
        <w:tc>
          <w:tcPr>
            <w:tcW w:w="7108" w:type="dxa"/>
            <w:tcBorders>
              <w:top w:val="single" w:sz="4" w:space="0" w:color="auto"/>
              <w:left w:val="single" w:sz="4" w:space="0" w:color="auto"/>
              <w:bottom w:val="single" w:sz="4" w:space="0" w:color="auto"/>
              <w:right w:val="single" w:sz="4" w:space="0" w:color="auto"/>
            </w:tcBorders>
            <w:vAlign w:val="center"/>
          </w:tcPr>
          <w:p w:rsidR="00E65488" w:rsidRDefault="00132E45">
            <w:pPr>
              <w:adjustRightInd w:val="0"/>
              <w:snapToGrid w:val="0"/>
              <w:spacing w:line="360" w:lineRule="auto"/>
              <w:rPr>
                <w:rFonts w:ascii="宋体" w:hAnsi="宋体"/>
                <w:bCs/>
                <w:color w:val="000000"/>
                <w:sz w:val="24"/>
                <w:szCs w:val="24"/>
                <w:u w:val="single"/>
              </w:rPr>
            </w:pPr>
            <w:r>
              <w:rPr>
                <w:rFonts w:ascii="宋体" w:hAnsi="宋体" w:hint="eastAsia"/>
                <w:bCs/>
                <w:color w:val="000000"/>
                <w:sz w:val="24"/>
                <w:szCs w:val="24"/>
              </w:rPr>
              <w:t>不允许</w:t>
            </w:r>
          </w:p>
        </w:tc>
      </w:tr>
      <w:tr w:rsidR="00E65488">
        <w:trPr>
          <w:trHeight w:val="313"/>
          <w:jc w:val="center"/>
        </w:trPr>
        <w:tc>
          <w:tcPr>
            <w:tcW w:w="815" w:type="dxa"/>
            <w:tcBorders>
              <w:top w:val="single" w:sz="4" w:space="0" w:color="auto"/>
              <w:left w:val="single" w:sz="4" w:space="0" w:color="auto"/>
              <w:bottom w:val="single" w:sz="4" w:space="0" w:color="auto"/>
              <w:right w:val="single" w:sz="4" w:space="0" w:color="auto"/>
            </w:tcBorders>
            <w:vAlign w:val="center"/>
          </w:tcPr>
          <w:p w:rsidR="00E65488" w:rsidRDefault="00132E45">
            <w:pPr>
              <w:adjustRightInd w:val="0"/>
              <w:snapToGrid w:val="0"/>
              <w:spacing w:line="360" w:lineRule="auto"/>
              <w:jc w:val="center"/>
              <w:rPr>
                <w:rFonts w:ascii="宋体" w:hAnsi="宋体"/>
                <w:color w:val="000000"/>
                <w:sz w:val="24"/>
                <w:szCs w:val="24"/>
              </w:rPr>
            </w:pPr>
            <w:r>
              <w:rPr>
                <w:rFonts w:ascii="宋体" w:hAnsi="宋体" w:hint="eastAsia"/>
                <w:color w:val="000000"/>
                <w:sz w:val="24"/>
                <w:szCs w:val="24"/>
              </w:rPr>
              <w:t>16</w:t>
            </w:r>
          </w:p>
        </w:tc>
        <w:tc>
          <w:tcPr>
            <w:tcW w:w="2268" w:type="dxa"/>
            <w:tcBorders>
              <w:top w:val="single" w:sz="4" w:space="0" w:color="auto"/>
              <w:left w:val="single" w:sz="4" w:space="0" w:color="auto"/>
              <w:bottom w:val="single" w:sz="4" w:space="0" w:color="auto"/>
              <w:right w:val="single" w:sz="4" w:space="0" w:color="auto"/>
            </w:tcBorders>
            <w:vAlign w:val="center"/>
          </w:tcPr>
          <w:p w:rsidR="00E65488" w:rsidRDefault="00132E45">
            <w:pPr>
              <w:adjustRightInd w:val="0"/>
              <w:snapToGrid w:val="0"/>
              <w:spacing w:line="360" w:lineRule="auto"/>
              <w:rPr>
                <w:rFonts w:ascii="宋体" w:hAnsi="宋体"/>
                <w:bCs/>
                <w:color w:val="000000"/>
                <w:sz w:val="24"/>
                <w:szCs w:val="24"/>
              </w:rPr>
            </w:pPr>
            <w:r>
              <w:rPr>
                <w:rFonts w:ascii="宋体" w:hAnsi="宋体" w:hint="eastAsia"/>
                <w:bCs/>
                <w:color w:val="000000"/>
                <w:sz w:val="24"/>
                <w:szCs w:val="24"/>
              </w:rPr>
              <w:t>构成响应文件的资料</w:t>
            </w:r>
          </w:p>
        </w:tc>
        <w:tc>
          <w:tcPr>
            <w:tcW w:w="7108" w:type="dxa"/>
            <w:tcBorders>
              <w:top w:val="single" w:sz="4" w:space="0" w:color="auto"/>
              <w:left w:val="single" w:sz="4" w:space="0" w:color="auto"/>
              <w:bottom w:val="single" w:sz="4" w:space="0" w:color="auto"/>
              <w:right w:val="single" w:sz="4" w:space="0" w:color="auto"/>
            </w:tcBorders>
            <w:vAlign w:val="center"/>
          </w:tcPr>
          <w:p w:rsidR="00E65488" w:rsidRDefault="00132E45">
            <w:pPr>
              <w:adjustRightInd w:val="0"/>
              <w:snapToGrid w:val="0"/>
              <w:spacing w:line="360" w:lineRule="auto"/>
              <w:rPr>
                <w:rFonts w:ascii="宋体" w:hAnsi="宋体"/>
                <w:bCs/>
                <w:color w:val="000000"/>
                <w:sz w:val="24"/>
                <w:szCs w:val="24"/>
                <w:u w:val="single"/>
              </w:rPr>
            </w:pPr>
            <w:r>
              <w:rPr>
                <w:rFonts w:ascii="宋体" w:hAnsi="宋体" w:hint="eastAsia"/>
                <w:bCs/>
                <w:color w:val="000000"/>
                <w:sz w:val="24"/>
                <w:szCs w:val="24"/>
                <w:u w:val="single"/>
              </w:rPr>
              <w:t>详见采购文件第七章 响应文件格式要求</w:t>
            </w:r>
          </w:p>
        </w:tc>
      </w:tr>
      <w:tr w:rsidR="00E65488">
        <w:trPr>
          <w:trHeight w:val="313"/>
          <w:jc w:val="center"/>
        </w:trPr>
        <w:tc>
          <w:tcPr>
            <w:tcW w:w="815" w:type="dxa"/>
            <w:tcBorders>
              <w:top w:val="single" w:sz="4" w:space="0" w:color="auto"/>
              <w:left w:val="single" w:sz="4" w:space="0" w:color="auto"/>
              <w:bottom w:val="single" w:sz="4" w:space="0" w:color="auto"/>
              <w:right w:val="single" w:sz="4" w:space="0" w:color="auto"/>
            </w:tcBorders>
            <w:vAlign w:val="center"/>
          </w:tcPr>
          <w:p w:rsidR="00E65488" w:rsidRDefault="00132E45">
            <w:pPr>
              <w:adjustRightInd w:val="0"/>
              <w:snapToGrid w:val="0"/>
              <w:spacing w:line="360" w:lineRule="auto"/>
              <w:jc w:val="center"/>
              <w:rPr>
                <w:rFonts w:ascii="宋体" w:hAnsi="宋体"/>
                <w:color w:val="000000"/>
                <w:sz w:val="24"/>
                <w:szCs w:val="24"/>
              </w:rPr>
            </w:pPr>
            <w:r>
              <w:rPr>
                <w:rFonts w:ascii="宋体" w:hAnsi="宋体" w:hint="eastAsia"/>
                <w:color w:val="000000"/>
                <w:sz w:val="24"/>
                <w:szCs w:val="24"/>
              </w:rPr>
              <w:lastRenderedPageBreak/>
              <w:t>17</w:t>
            </w:r>
          </w:p>
        </w:tc>
        <w:tc>
          <w:tcPr>
            <w:tcW w:w="2268" w:type="dxa"/>
            <w:tcBorders>
              <w:top w:val="single" w:sz="4" w:space="0" w:color="auto"/>
              <w:left w:val="single" w:sz="4" w:space="0" w:color="auto"/>
              <w:bottom w:val="single" w:sz="4" w:space="0" w:color="auto"/>
              <w:right w:val="single" w:sz="4" w:space="0" w:color="auto"/>
            </w:tcBorders>
            <w:vAlign w:val="center"/>
          </w:tcPr>
          <w:p w:rsidR="00E65488" w:rsidRDefault="00132E45">
            <w:pPr>
              <w:adjustRightInd w:val="0"/>
              <w:snapToGrid w:val="0"/>
              <w:spacing w:line="360" w:lineRule="auto"/>
              <w:rPr>
                <w:rFonts w:ascii="宋体" w:hAnsi="宋体"/>
                <w:bCs/>
                <w:color w:val="000000"/>
                <w:sz w:val="24"/>
                <w:szCs w:val="24"/>
              </w:rPr>
            </w:pPr>
            <w:r>
              <w:rPr>
                <w:rFonts w:ascii="宋体" w:hAnsi="宋体" w:hint="eastAsia"/>
                <w:bCs/>
                <w:color w:val="000000"/>
                <w:sz w:val="24"/>
                <w:szCs w:val="24"/>
              </w:rPr>
              <w:t>响应文件份数及其他要求</w:t>
            </w:r>
          </w:p>
        </w:tc>
        <w:tc>
          <w:tcPr>
            <w:tcW w:w="7108" w:type="dxa"/>
            <w:tcBorders>
              <w:top w:val="single" w:sz="4" w:space="0" w:color="auto"/>
              <w:left w:val="single" w:sz="4" w:space="0" w:color="auto"/>
              <w:bottom w:val="single" w:sz="4" w:space="0" w:color="auto"/>
              <w:right w:val="single" w:sz="4" w:space="0" w:color="auto"/>
            </w:tcBorders>
            <w:vAlign w:val="center"/>
          </w:tcPr>
          <w:p w:rsidR="00E65488" w:rsidRDefault="00132E45">
            <w:pPr>
              <w:adjustRightInd w:val="0"/>
              <w:snapToGrid w:val="0"/>
              <w:spacing w:line="360" w:lineRule="auto"/>
              <w:rPr>
                <w:rFonts w:ascii="宋体" w:hAnsi="宋体"/>
                <w:bCs/>
                <w:color w:val="000000"/>
                <w:sz w:val="24"/>
                <w:szCs w:val="24"/>
              </w:rPr>
            </w:pPr>
            <w:r>
              <w:rPr>
                <w:rFonts w:ascii="宋体" w:hAnsi="宋体" w:hint="eastAsia"/>
                <w:bCs/>
                <w:color w:val="000000"/>
                <w:sz w:val="24"/>
                <w:szCs w:val="24"/>
                <w:u w:val="single"/>
              </w:rPr>
              <w:t xml:space="preserve"> 壹 </w:t>
            </w:r>
            <w:r>
              <w:rPr>
                <w:rFonts w:ascii="宋体" w:hAnsi="宋体" w:hint="eastAsia"/>
                <w:bCs/>
                <w:color w:val="000000"/>
                <w:sz w:val="24"/>
                <w:szCs w:val="24"/>
              </w:rPr>
              <w:t>份正本，</w:t>
            </w:r>
            <w:r>
              <w:rPr>
                <w:rFonts w:ascii="宋体" w:hAnsi="宋体" w:hint="eastAsia"/>
                <w:bCs/>
                <w:color w:val="000000"/>
                <w:sz w:val="24"/>
                <w:szCs w:val="24"/>
                <w:u w:val="single"/>
              </w:rPr>
              <w:t xml:space="preserve"> 贰 </w:t>
            </w:r>
            <w:r>
              <w:rPr>
                <w:rFonts w:ascii="宋体" w:hAnsi="宋体" w:hint="eastAsia"/>
                <w:bCs/>
                <w:color w:val="000000"/>
                <w:sz w:val="24"/>
                <w:szCs w:val="24"/>
              </w:rPr>
              <w:t>份副本。</w:t>
            </w:r>
          </w:p>
          <w:p w:rsidR="00E65488" w:rsidRDefault="00132E45">
            <w:pPr>
              <w:adjustRightInd w:val="0"/>
              <w:snapToGrid w:val="0"/>
              <w:spacing w:line="360" w:lineRule="auto"/>
              <w:rPr>
                <w:rFonts w:ascii="宋体" w:hAnsi="宋体"/>
                <w:bCs/>
                <w:color w:val="000000"/>
                <w:sz w:val="24"/>
                <w:szCs w:val="24"/>
              </w:rPr>
            </w:pPr>
            <w:r>
              <w:rPr>
                <w:rFonts w:ascii="宋体" w:hAnsi="宋体" w:hint="eastAsia"/>
                <w:bCs/>
                <w:color w:val="000000"/>
                <w:sz w:val="24"/>
                <w:szCs w:val="24"/>
              </w:rPr>
              <w:t>是否要求电子版文件：是</w:t>
            </w:r>
          </w:p>
          <w:p w:rsidR="00E65488" w:rsidRDefault="00132E45">
            <w:pPr>
              <w:adjustRightInd w:val="0"/>
              <w:snapToGrid w:val="0"/>
              <w:spacing w:line="360" w:lineRule="auto"/>
              <w:rPr>
                <w:rFonts w:ascii="宋体" w:hAnsi="宋体"/>
                <w:bCs/>
                <w:color w:val="000000"/>
                <w:sz w:val="24"/>
                <w:szCs w:val="24"/>
              </w:rPr>
            </w:pPr>
            <w:r>
              <w:rPr>
                <w:rFonts w:ascii="宋体" w:hAnsi="宋体" w:hint="eastAsia"/>
                <w:bCs/>
                <w:color w:val="000000"/>
                <w:sz w:val="24"/>
                <w:szCs w:val="24"/>
              </w:rPr>
              <w:t>其他要求：密封提交。</w:t>
            </w:r>
          </w:p>
        </w:tc>
      </w:tr>
      <w:tr w:rsidR="00E65488">
        <w:trPr>
          <w:trHeight w:val="625"/>
          <w:jc w:val="center"/>
        </w:trPr>
        <w:tc>
          <w:tcPr>
            <w:tcW w:w="815" w:type="dxa"/>
            <w:tcBorders>
              <w:top w:val="single" w:sz="4" w:space="0" w:color="auto"/>
              <w:left w:val="single" w:sz="4" w:space="0" w:color="auto"/>
              <w:bottom w:val="single" w:sz="4" w:space="0" w:color="auto"/>
              <w:right w:val="single" w:sz="4" w:space="0" w:color="auto"/>
            </w:tcBorders>
            <w:vAlign w:val="center"/>
          </w:tcPr>
          <w:p w:rsidR="00E65488" w:rsidRDefault="00132E45">
            <w:pPr>
              <w:adjustRightInd w:val="0"/>
              <w:snapToGrid w:val="0"/>
              <w:spacing w:line="360" w:lineRule="auto"/>
              <w:jc w:val="center"/>
              <w:rPr>
                <w:rFonts w:ascii="宋体" w:hAnsi="宋体"/>
                <w:color w:val="000000"/>
                <w:sz w:val="24"/>
                <w:szCs w:val="24"/>
              </w:rPr>
            </w:pPr>
            <w:r>
              <w:rPr>
                <w:rFonts w:ascii="宋体" w:hAnsi="宋体" w:hint="eastAsia"/>
                <w:color w:val="000000"/>
                <w:sz w:val="24"/>
                <w:szCs w:val="24"/>
              </w:rPr>
              <w:t>18</w:t>
            </w:r>
          </w:p>
        </w:tc>
        <w:tc>
          <w:tcPr>
            <w:tcW w:w="2268" w:type="dxa"/>
            <w:tcBorders>
              <w:top w:val="single" w:sz="4" w:space="0" w:color="auto"/>
              <w:left w:val="single" w:sz="4" w:space="0" w:color="auto"/>
              <w:bottom w:val="single" w:sz="4" w:space="0" w:color="auto"/>
              <w:right w:val="single" w:sz="4" w:space="0" w:color="auto"/>
            </w:tcBorders>
            <w:vAlign w:val="center"/>
          </w:tcPr>
          <w:p w:rsidR="00E65488" w:rsidRDefault="00132E45">
            <w:pPr>
              <w:adjustRightInd w:val="0"/>
              <w:snapToGrid w:val="0"/>
              <w:spacing w:line="360" w:lineRule="auto"/>
              <w:rPr>
                <w:rFonts w:ascii="宋体" w:hAnsi="宋体"/>
                <w:bCs/>
                <w:color w:val="000000"/>
                <w:sz w:val="24"/>
                <w:szCs w:val="24"/>
              </w:rPr>
            </w:pPr>
            <w:r>
              <w:rPr>
                <w:rFonts w:ascii="宋体" w:hAnsi="宋体" w:hint="eastAsia"/>
                <w:bCs/>
                <w:color w:val="000000"/>
                <w:sz w:val="24"/>
                <w:szCs w:val="24"/>
              </w:rPr>
              <w:t>签字或盖章要求</w:t>
            </w:r>
          </w:p>
        </w:tc>
        <w:tc>
          <w:tcPr>
            <w:tcW w:w="7108" w:type="dxa"/>
            <w:tcBorders>
              <w:top w:val="single" w:sz="4" w:space="0" w:color="auto"/>
              <w:left w:val="single" w:sz="4" w:space="0" w:color="auto"/>
              <w:bottom w:val="single" w:sz="4" w:space="0" w:color="auto"/>
              <w:right w:val="single" w:sz="4" w:space="0" w:color="auto"/>
            </w:tcBorders>
            <w:vAlign w:val="center"/>
          </w:tcPr>
          <w:p w:rsidR="00E65488" w:rsidRDefault="00132E45" w:rsidP="004222F4">
            <w:pPr>
              <w:adjustRightInd w:val="0"/>
              <w:snapToGrid w:val="0"/>
              <w:spacing w:beforeLines="40" w:afterLines="40" w:line="400" w:lineRule="exact"/>
              <w:jc w:val="left"/>
              <w:rPr>
                <w:rFonts w:ascii="宋体" w:hAnsi="宋体"/>
                <w:color w:val="000000"/>
                <w:sz w:val="24"/>
              </w:rPr>
            </w:pPr>
            <w:r>
              <w:rPr>
                <w:rFonts w:ascii="宋体" w:hAnsi="宋体" w:hint="eastAsia"/>
                <w:bCs/>
                <w:color w:val="000000"/>
                <w:sz w:val="24"/>
                <w:szCs w:val="24"/>
              </w:rPr>
              <w:t>（1）</w:t>
            </w:r>
            <w:r>
              <w:rPr>
                <w:rFonts w:ascii="宋体" w:hAnsi="宋体" w:hint="eastAsia"/>
                <w:color w:val="000000"/>
                <w:sz w:val="24"/>
              </w:rPr>
              <w:t>响应</w:t>
            </w:r>
            <w:r>
              <w:rPr>
                <w:rFonts w:ascii="宋体" w:hAnsi="宋体"/>
                <w:color w:val="000000"/>
                <w:sz w:val="24"/>
              </w:rPr>
              <w:t>文件应密封包装，并在封套的封口处加盖</w:t>
            </w:r>
            <w:r>
              <w:rPr>
                <w:rFonts w:ascii="宋体" w:hAnsi="宋体" w:hint="eastAsia"/>
                <w:color w:val="000000"/>
                <w:sz w:val="24"/>
              </w:rPr>
              <w:t>响应</w:t>
            </w:r>
            <w:r>
              <w:rPr>
                <w:rFonts w:ascii="宋体" w:hAnsi="宋体"/>
                <w:color w:val="000000"/>
                <w:sz w:val="24"/>
              </w:rPr>
              <w:t>人单位章或由</w:t>
            </w:r>
            <w:r>
              <w:rPr>
                <w:rFonts w:ascii="宋体" w:hAnsi="宋体" w:hint="eastAsia"/>
                <w:color w:val="000000"/>
                <w:sz w:val="24"/>
              </w:rPr>
              <w:t>响应</w:t>
            </w:r>
            <w:r>
              <w:rPr>
                <w:rFonts w:ascii="宋体" w:hAnsi="宋体"/>
                <w:color w:val="000000"/>
                <w:sz w:val="24"/>
              </w:rPr>
              <w:t>人的法定代表人（单位负责人）或其授权的代理人签字。</w:t>
            </w:r>
          </w:p>
          <w:p w:rsidR="00E65488" w:rsidRDefault="00132E45">
            <w:pPr>
              <w:spacing w:line="360" w:lineRule="auto"/>
              <w:rPr>
                <w:rFonts w:ascii="宋体" w:hAnsi="宋体"/>
                <w:bCs/>
                <w:color w:val="000000"/>
                <w:sz w:val="24"/>
                <w:szCs w:val="24"/>
              </w:rPr>
            </w:pPr>
            <w:r>
              <w:rPr>
                <w:rFonts w:ascii="宋体" w:hAnsi="宋体" w:hint="eastAsia"/>
                <w:bCs/>
                <w:color w:val="000000"/>
                <w:sz w:val="24"/>
                <w:szCs w:val="24"/>
              </w:rPr>
              <w:t>（2）比选一览表、响应函、响应报价表须有响应人的法定代表人（或负责人）或委托代理人签名，并加盖响应单位公章；</w:t>
            </w:r>
          </w:p>
          <w:p w:rsidR="00E65488" w:rsidRDefault="00132E45">
            <w:pPr>
              <w:spacing w:line="360" w:lineRule="auto"/>
              <w:rPr>
                <w:rFonts w:ascii="宋体" w:hAnsi="宋体"/>
                <w:bCs/>
                <w:color w:val="000000"/>
                <w:sz w:val="24"/>
                <w:szCs w:val="24"/>
              </w:rPr>
            </w:pPr>
            <w:r>
              <w:rPr>
                <w:rFonts w:ascii="宋体" w:hAnsi="宋体" w:hint="eastAsia"/>
                <w:bCs/>
                <w:color w:val="000000"/>
                <w:sz w:val="24"/>
                <w:szCs w:val="24"/>
              </w:rPr>
              <w:t>（3）由委托代理人签字的，在响应文件中须同时提交授权委托书。响应文件授权委托书格式、签字、盖章及内容均应符合本文件要求。</w:t>
            </w:r>
          </w:p>
        </w:tc>
      </w:tr>
      <w:tr w:rsidR="00E65488">
        <w:trPr>
          <w:trHeight w:val="337"/>
          <w:jc w:val="center"/>
        </w:trPr>
        <w:tc>
          <w:tcPr>
            <w:tcW w:w="815" w:type="dxa"/>
            <w:tcBorders>
              <w:top w:val="single" w:sz="4" w:space="0" w:color="auto"/>
              <w:left w:val="single" w:sz="4" w:space="0" w:color="auto"/>
              <w:bottom w:val="single" w:sz="4" w:space="0" w:color="auto"/>
              <w:right w:val="single" w:sz="4" w:space="0" w:color="auto"/>
            </w:tcBorders>
            <w:vAlign w:val="center"/>
          </w:tcPr>
          <w:p w:rsidR="00E65488" w:rsidRDefault="00132E45">
            <w:pPr>
              <w:adjustRightInd w:val="0"/>
              <w:snapToGrid w:val="0"/>
              <w:spacing w:line="360" w:lineRule="auto"/>
              <w:jc w:val="center"/>
              <w:rPr>
                <w:rFonts w:ascii="宋体" w:hAnsi="宋体"/>
                <w:color w:val="000000"/>
                <w:sz w:val="24"/>
                <w:szCs w:val="24"/>
              </w:rPr>
            </w:pPr>
            <w:r>
              <w:rPr>
                <w:rFonts w:ascii="宋体" w:hAnsi="宋体" w:hint="eastAsia"/>
                <w:color w:val="000000"/>
                <w:sz w:val="24"/>
                <w:szCs w:val="24"/>
              </w:rPr>
              <w:t>19</w:t>
            </w:r>
          </w:p>
        </w:tc>
        <w:tc>
          <w:tcPr>
            <w:tcW w:w="2268" w:type="dxa"/>
            <w:tcBorders>
              <w:top w:val="single" w:sz="4" w:space="0" w:color="auto"/>
              <w:left w:val="single" w:sz="4" w:space="0" w:color="auto"/>
              <w:bottom w:val="single" w:sz="4" w:space="0" w:color="auto"/>
              <w:right w:val="single" w:sz="4" w:space="0" w:color="auto"/>
            </w:tcBorders>
            <w:vAlign w:val="center"/>
          </w:tcPr>
          <w:p w:rsidR="00E65488" w:rsidRDefault="00132E45">
            <w:pPr>
              <w:adjustRightInd w:val="0"/>
              <w:snapToGrid w:val="0"/>
              <w:spacing w:line="360" w:lineRule="auto"/>
              <w:rPr>
                <w:rFonts w:ascii="宋体" w:hAnsi="宋体"/>
                <w:bCs/>
                <w:color w:val="000000"/>
                <w:sz w:val="24"/>
                <w:szCs w:val="24"/>
              </w:rPr>
            </w:pPr>
            <w:r>
              <w:rPr>
                <w:rFonts w:ascii="宋体" w:hAnsi="宋体" w:hint="eastAsia"/>
                <w:bCs/>
                <w:color w:val="000000"/>
                <w:sz w:val="24"/>
                <w:szCs w:val="24"/>
              </w:rPr>
              <w:t>响应文件是否需分册装订</w:t>
            </w:r>
          </w:p>
        </w:tc>
        <w:tc>
          <w:tcPr>
            <w:tcW w:w="7108" w:type="dxa"/>
            <w:tcBorders>
              <w:top w:val="single" w:sz="4" w:space="0" w:color="auto"/>
              <w:left w:val="single" w:sz="4" w:space="0" w:color="auto"/>
              <w:bottom w:val="single" w:sz="4" w:space="0" w:color="auto"/>
              <w:right w:val="single" w:sz="4" w:space="0" w:color="auto"/>
            </w:tcBorders>
            <w:vAlign w:val="center"/>
          </w:tcPr>
          <w:p w:rsidR="00E65488" w:rsidRDefault="00132E45">
            <w:pPr>
              <w:rPr>
                <w:rFonts w:ascii="宋体" w:hAnsi="宋体"/>
                <w:bCs/>
                <w:color w:val="000000"/>
                <w:sz w:val="24"/>
                <w:szCs w:val="24"/>
              </w:rPr>
            </w:pPr>
            <w:r>
              <w:rPr>
                <w:rFonts w:ascii="宋体" w:hAnsi="宋体"/>
                <w:bCs/>
                <w:color w:val="000000"/>
                <w:sz w:val="24"/>
                <w:szCs w:val="24"/>
              </w:rPr>
              <w:t>不需要</w:t>
            </w:r>
          </w:p>
        </w:tc>
      </w:tr>
      <w:tr w:rsidR="00E65488">
        <w:trPr>
          <w:trHeight w:val="654"/>
          <w:jc w:val="center"/>
        </w:trPr>
        <w:tc>
          <w:tcPr>
            <w:tcW w:w="815" w:type="dxa"/>
            <w:tcBorders>
              <w:top w:val="single" w:sz="4" w:space="0" w:color="auto"/>
              <w:left w:val="single" w:sz="4" w:space="0" w:color="auto"/>
              <w:bottom w:val="single" w:sz="4" w:space="0" w:color="auto"/>
              <w:right w:val="single" w:sz="4" w:space="0" w:color="auto"/>
            </w:tcBorders>
            <w:vAlign w:val="center"/>
          </w:tcPr>
          <w:p w:rsidR="00E65488" w:rsidRDefault="00132E45">
            <w:pPr>
              <w:adjustRightInd w:val="0"/>
              <w:snapToGrid w:val="0"/>
              <w:spacing w:line="360" w:lineRule="auto"/>
              <w:jc w:val="center"/>
              <w:rPr>
                <w:rFonts w:ascii="宋体" w:hAnsi="宋体"/>
                <w:color w:val="000000"/>
                <w:sz w:val="24"/>
                <w:szCs w:val="24"/>
              </w:rPr>
            </w:pPr>
            <w:r>
              <w:rPr>
                <w:rFonts w:ascii="宋体" w:hAnsi="宋体" w:hint="eastAsia"/>
                <w:color w:val="000000"/>
                <w:sz w:val="24"/>
                <w:szCs w:val="24"/>
              </w:rPr>
              <w:t>20</w:t>
            </w:r>
          </w:p>
        </w:tc>
        <w:tc>
          <w:tcPr>
            <w:tcW w:w="2268" w:type="dxa"/>
            <w:tcBorders>
              <w:top w:val="single" w:sz="4" w:space="0" w:color="auto"/>
              <w:left w:val="single" w:sz="4" w:space="0" w:color="auto"/>
              <w:bottom w:val="single" w:sz="4" w:space="0" w:color="auto"/>
              <w:right w:val="single" w:sz="4" w:space="0" w:color="auto"/>
            </w:tcBorders>
            <w:vAlign w:val="center"/>
          </w:tcPr>
          <w:p w:rsidR="00E65488" w:rsidRDefault="00132E45">
            <w:pPr>
              <w:adjustRightInd w:val="0"/>
              <w:snapToGrid w:val="0"/>
              <w:spacing w:line="360" w:lineRule="auto"/>
              <w:rPr>
                <w:rFonts w:ascii="宋体" w:hAnsi="宋体"/>
                <w:bCs/>
                <w:color w:val="000000"/>
                <w:sz w:val="24"/>
                <w:szCs w:val="24"/>
              </w:rPr>
            </w:pPr>
            <w:r>
              <w:rPr>
                <w:rFonts w:ascii="宋体" w:hAnsi="宋体" w:hint="eastAsia"/>
                <w:bCs/>
                <w:color w:val="000000"/>
                <w:sz w:val="24"/>
                <w:szCs w:val="24"/>
              </w:rPr>
              <w:t>响应截止时间</w:t>
            </w:r>
          </w:p>
          <w:p w:rsidR="00E65488" w:rsidRDefault="00132E45">
            <w:pPr>
              <w:adjustRightInd w:val="0"/>
              <w:snapToGrid w:val="0"/>
              <w:spacing w:line="360" w:lineRule="auto"/>
              <w:rPr>
                <w:rFonts w:ascii="宋体" w:hAnsi="宋体"/>
                <w:bCs/>
                <w:color w:val="000000"/>
                <w:sz w:val="24"/>
                <w:szCs w:val="24"/>
              </w:rPr>
            </w:pPr>
            <w:r>
              <w:rPr>
                <w:rFonts w:ascii="宋体" w:hAnsi="宋体" w:hint="eastAsia"/>
                <w:bCs/>
                <w:color w:val="000000"/>
                <w:sz w:val="24"/>
                <w:szCs w:val="24"/>
              </w:rPr>
              <w:t>及比选时间</w:t>
            </w:r>
          </w:p>
        </w:tc>
        <w:tc>
          <w:tcPr>
            <w:tcW w:w="7108" w:type="dxa"/>
            <w:tcBorders>
              <w:top w:val="single" w:sz="4" w:space="0" w:color="auto"/>
              <w:left w:val="single" w:sz="4" w:space="0" w:color="auto"/>
              <w:bottom w:val="single" w:sz="4" w:space="0" w:color="auto"/>
              <w:right w:val="single" w:sz="4" w:space="0" w:color="auto"/>
            </w:tcBorders>
            <w:vAlign w:val="center"/>
          </w:tcPr>
          <w:p w:rsidR="00E65488" w:rsidRDefault="00132E45">
            <w:pPr>
              <w:tabs>
                <w:tab w:val="left" w:pos="1180"/>
              </w:tabs>
              <w:adjustRightInd w:val="0"/>
              <w:snapToGrid w:val="0"/>
              <w:spacing w:line="360" w:lineRule="auto"/>
              <w:rPr>
                <w:rFonts w:ascii="宋体" w:hAnsi="宋体"/>
                <w:b/>
                <w:bCs/>
                <w:color w:val="000000"/>
                <w:sz w:val="24"/>
                <w:szCs w:val="24"/>
                <w:u w:val="single"/>
              </w:rPr>
            </w:pPr>
            <w:r>
              <w:rPr>
                <w:rFonts w:ascii="宋体" w:hAnsi="宋体" w:hint="eastAsia"/>
                <w:kern w:val="10"/>
                <w:sz w:val="24"/>
                <w:szCs w:val="24"/>
              </w:rPr>
              <w:t>见采购公告</w:t>
            </w:r>
          </w:p>
        </w:tc>
      </w:tr>
      <w:tr w:rsidR="00E65488">
        <w:trPr>
          <w:trHeight w:val="811"/>
          <w:jc w:val="center"/>
        </w:trPr>
        <w:tc>
          <w:tcPr>
            <w:tcW w:w="815" w:type="dxa"/>
            <w:tcBorders>
              <w:top w:val="single" w:sz="4" w:space="0" w:color="auto"/>
              <w:left w:val="single" w:sz="4" w:space="0" w:color="auto"/>
              <w:bottom w:val="single" w:sz="4" w:space="0" w:color="auto"/>
              <w:right w:val="single" w:sz="4" w:space="0" w:color="auto"/>
            </w:tcBorders>
            <w:vAlign w:val="center"/>
          </w:tcPr>
          <w:p w:rsidR="00E65488" w:rsidRDefault="00132E45">
            <w:pPr>
              <w:adjustRightInd w:val="0"/>
              <w:snapToGrid w:val="0"/>
              <w:spacing w:line="360" w:lineRule="auto"/>
              <w:jc w:val="center"/>
              <w:rPr>
                <w:rFonts w:ascii="宋体" w:hAnsi="宋体"/>
                <w:color w:val="000000"/>
                <w:sz w:val="24"/>
                <w:szCs w:val="24"/>
              </w:rPr>
            </w:pPr>
            <w:r>
              <w:rPr>
                <w:rFonts w:ascii="宋体" w:hAnsi="宋体" w:hint="eastAsia"/>
                <w:color w:val="000000"/>
                <w:sz w:val="24"/>
                <w:szCs w:val="24"/>
              </w:rPr>
              <w:t>21</w:t>
            </w:r>
          </w:p>
        </w:tc>
        <w:tc>
          <w:tcPr>
            <w:tcW w:w="2268" w:type="dxa"/>
            <w:tcBorders>
              <w:top w:val="single" w:sz="4" w:space="0" w:color="auto"/>
              <w:left w:val="single" w:sz="4" w:space="0" w:color="auto"/>
              <w:bottom w:val="single" w:sz="4" w:space="0" w:color="auto"/>
              <w:right w:val="single" w:sz="4" w:space="0" w:color="auto"/>
            </w:tcBorders>
            <w:vAlign w:val="center"/>
          </w:tcPr>
          <w:p w:rsidR="00E65488" w:rsidRDefault="00132E45">
            <w:pPr>
              <w:adjustRightInd w:val="0"/>
              <w:snapToGrid w:val="0"/>
              <w:spacing w:line="360" w:lineRule="auto"/>
              <w:rPr>
                <w:rFonts w:ascii="宋体" w:hAnsi="宋体"/>
                <w:bCs/>
                <w:color w:val="000000"/>
                <w:sz w:val="24"/>
                <w:szCs w:val="24"/>
              </w:rPr>
            </w:pPr>
            <w:r>
              <w:rPr>
                <w:rFonts w:ascii="宋体" w:hAnsi="宋体" w:hint="eastAsia"/>
                <w:bCs/>
                <w:color w:val="000000"/>
                <w:sz w:val="24"/>
                <w:szCs w:val="24"/>
              </w:rPr>
              <w:t>响应文件递交及比选地点</w:t>
            </w:r>
          </w:p>
        </w:tc>
        <w:tc>
          <w:tcPr>
            <w:tcW w:w="7108" w:type="dxa"/>
            <w:tcBorders>
              <w:top w:val="single" w:sz="4" w:space="0" w:color="auto"/>
              <w:left w:val="single" w:sz="4" w:space="0" w:color="auto"/>
              <w:bottom w:val="single" w:sz="4" w:space="0" w:color="auto"/>
              <w:right w:val="single" w:sz="4" w:space="0" w:color="auto"/>
            </w:tcBorders>
            <w:vAlign w:val="center"/>
          </w:tcPr>
          <w:p w:rsidR="00E65488" w:rsidRDefault="00132E45">
            <w:pPr>
              <w:adjustRightInd w:val="0"/>
              <w:snapToGrid w:val="0"/>
              <w:spacing w:line="360" w:lineRule="auto"/>
              <w:rPr>
                <w:rFonts w:ascii="宋体" w:hAnsi="宋体"/>
                <w:kern w:val="10"/>
                <w:sz w:val="24"/>
                <w:szCs w:val="24"/>
              </w:rPr>
            </w:pPr>
            <w:r>
              <w:rPr>
                <w:rFonts w:ascii="宋体" w:hAnsi="宋体" w:hint="eastAsia"/>
                <w:color w:val="000000"/>
                <w:sz w:val="24"/>
                <w:szCs w:val="24"/>
              </w:rPr>
              <w:t>见采购公告</w:t>
            </w:r>
          </w:p>
        </w:tc>
      </w:tr>
      <w:tr w:rsidR="00E65488">
        <w:trPr>
          <w:trHeight w:val="811"/>
          <w:jc w:val="center"/>
        </w:trPr>
        <w:tc>
          <w:tcPr>
            <w:tcW w:w="815" w:type="dxa"/>
            <w:tcBorders>
              <w:top w:val="single" w:sz="4" w:space="0" w:color="auto"/>
              <w:left w:val="single" w:sz="4" w:space="0" w:color="auto"/>
              <w:bottom w:val="single" w:sz="4" w:space="0" w:color="auto"/>
              <w:right w:val="single" w:sz="4" w:space="0" w:color="auto"/>
            </w:tcBorders>
            <w:vAlign w:val="center"/>
          </w:tcPr>
          <w:p w:rsidR="00E65488" w:rsidRDefault="00132E45">
            <w:pPr>
              <w:adjustRightInd w:val="0"/>
              <w:snapToGrid w:val="0"/>
              <w:spacing w:line="360" w:lineRule="auto"/>
              <w:jc w:val="center"/>
              <w:rPr>
                <w:rFonts w:ascii="宋体" w:hAnsi="宋体"/>
                <w:color w:val="000000"/>
                <w:sz w:val="24"/>
                <w:szCs w:val="24"/>
              </w:rPr>
            </w:pPr>
            <w:r>
              <w:rPr>
                <w:rFonts w:ascii="宋体" w:hAnsi="宋体" w:hint="eastAsia"/>
                <w:color w:val="000000"/>
                <w:sz w:val="24"/>
                <w:szCs w:val="24"/>
              </w:rPr>
              <w:t>22</w:t>
            </w:r>
          </w:p>
        </w:tc>
        <w:tc>
          <w:tcPr>
            <w:tcW w:w="2268" w:type="dxa"/>
            <w:tcBorders>
              <w:top w:val="single" w:sz="4" w:space="0" w:color="auto"/>
              <w:left w:val="single" w:sz="4" w:space="0" w:color="auto"/>
              <w:bottom w:val="single" w:sz="4" w:space="0" w:color="auto"/>
              <w:right w:val="single" w:sz="4" w:space="0" w:color="auto"/>
            </w:tcBorders>
            <w:vAlign w:val="center"/>
          </w:tcPr>
          <w:p w:rsidR="00E65488" w:rsidRDefault="00132E45">
            <w:pPr>
              <w:adjustRightInd w:val="0"/>
              <w:snapToGrid w:val="0"/>
              <w:spacing w:line="360" w:lineRule="auto"/>
              <w:rPr>
                <w:rFonts w:ascii="宋体" w:hAnsi="宋体"/>
                <w:bCs/>
                <w:color w:val="000000"/>
                <w:sz w:val="24"/>
                <w:szCs w:val="24"/>
              </w:rPr>
            </w:pPr>
            <w:r>
              <w:rPr>
                <w:rFonts w:ascii="宋体" w:hAnsi="宋体" w:hint="eastAsia"/>
                <w:bCs/>
                <w:color w:val="000000"/>
                <w:sz w:val="24"/>
                <w:szCs w:val="24"/>
              </w:rPr>
              <w:t>比选程序</w:t>
            </w:r>
          </w:p>
        </w:tc>
        <w:tc>
          <w:tcPr>
            <w:tcW w:w="7108" w:type="dxa"/>
            <w:tcBorders>
              <w:top w:val="single" w:sz="4" w:space="0" w:color="auto"/>
              <w:left w:val="single" w:sz="4" w:space="0" w:color="auto"/>
              <w:bottom w:val="single" w:sz="4" w:space="0" w:color="auto"/>
              <w:right w:val="single" w:sz="4" w:space="0" w:color="auto"/>
            </w:tcBorders>
            <w:vAlign w:val="center"/>
          </w:tcPr>
          <w:p w:rsidR="00E65488" w:rsidRDefault="00132E45">
            <w:pPr>
              <w:adjustRightInd w:val="0"/>
              <w:snapToGrid w:val="0"/>
              <w:spacing w:line="360" w:lineRule="auto"/>
              <w:rPr>
                <w:rFonts w:ascii="宋体" w:hAnsi="宋体"/>
                <w:color w:val="000000"/>
                <w:sz w:val="24"/>
                <w:szCs w:val="24"/>
              </w:rPr>
            </w:pPr>
            <w:r>
              <w:rPr>
                <w:rFonts w:ascii="宋体" w:hAnsi="宋体" w:hint="eastAsia"/>
                <w:color w:val="000000"/>
                <w:sz w:val="24"/>
                <w:szCs w:val="24"/>
              </w:rPr>
              <w:t>详见采购文第三章 响应人须知</w:t>
            </w:r>
          </w:p>
        </w:tc>
      </w:tr>
      <w:tr w:rsidR="00E65488">
        <w:trPr>
          <w:trHeight w:val="553"/>
          <w:jc w:val="center"/>
        </w:trPr>
        <w:tc>
          <w:tcPr>
            <w:tcW w:w="815" w:type="dxa"/>
            <w:tcBorders>
              <w:top w:val="single" w:sz="4" w:space="0" w:color="auto"/>
              <w:left w:val="single" w:sz="4" w:space="0" w:color="auto"/>
              <w:bottom w:val="single" w:sz="4" w:space="0" w:color="auto"/>
              <w:right w:val="single" w:sz="4" w:space="0" w:color="auto"/>
            </w:tcBorders>
            <w:vAlign w:val="center"/>
          </w:tcPr>
          <w:p w:rsidR="00E65488" w:rsidRDefault="00132E45">
            <w:pPr>
              <w:adjustRightInd w:val="0"/>
              <w:snapToGrid w:val="0"/>
              <w:spacing w:line="360" w:lineRule="auto"/>
              <w:jc w:val="center"/>
              <w:rPr>
                <w:rFonts w:ascii="宋体" w:hAnsi="宋体"/>
                <w:color w:val="000000"/>
                <w:sz w:val="24"/>
                <w:szCs w:val="24"/>
              </w:rPr>
            </w:pPr>
            <w:r>
              <w:rPr>
                <w:rFonts w:ascii="宋体" w:hAnsi="宋体" w:hint="eastAsia"/>
                <w:color w:val="000000"/>
                <w:sz w:val="24"/>
                <w:szCs w:val="24"/>
              </w:rPr>
              <w:t>23</w:t>
            </w:r>
          </w:p>
        </w:tc>
        <w:tc>
          <w:tcPr>
            <w:tcW w:w="2268" w:type="dxa"/>
            <w:tcBorders>
              <w:top w:val="single" w:sz="4" w:space="0" w:color="auto"/>
              <w:left w:val="single" w:sz="4" w:space="0" w:color="auto"/>
              <w:bottom w:val="single" w:sz="4" w:space="0" w:color="auto"/>
              <w:right w:val="single" w:sz="4" w:space="0" w:color="auto"/>
            </w:tcBorders>
            <w:vAlign w:val="center"/>
          </w:tcPr>
          <w:p w:rsidR="00E65488" w:rsidRDefault="00132E45">
            <w:pPr>
              <w:adjustRightInd w:val="0"/>
              <w:snapToGrid w:val="0"/>
              <w:spacing w:line="360" w:lineRule="auto"/>
              <w:rPr>
                <w:rFonts w:ascii="宋体" w:hAnsi="宋体"/>
                <w:bCs/>
                <w:color w:val="000000"/>
                <w:sz w:val="24"/>
                <w:szCs w:val="24"/>
              </w:rPr>
            </w:pPr>
            <w:r>
              <w:rPr>
                <w:rFonts w:ascii="宋体" w:hAnsi="宋体" w:hint="eastAsia"/>
                <w:color w:val="000000"/>
                <w:sz w:val="24"/>
                <w:szCs w:val="24"/>
              </w:rPr>
              <w:t>评选方法及标准</w:t>
            </w:r>
          </w:p>
        </w:tc>
        <w:tc>
          <w:tcPr>
            <w:tcW w:w="7108" w:type="dxa"/>
            <w:tcBorders>
              <w:top w:val="single" w:sz="4" w:space="0" w:color="auto"/>
              <w:left w:val="single" w:sz="4" w:space="0" w:color="auto"/>
              <w:bottom w:val="single" w:sz="4" w:space="0" w:color="auto"/>
              <w:right w:val="single" w:sz="4" w:space="0" w:color="auto"/>
            </w:tcBorders>
            <w:vAlign w:val="center"/>
          </w:tcPr>
          <w:p w:rsidR="00E65488" w:rsidRDefault="00132E45">
            <w:pPr>
              <w:adjustRightInd w:val="0"/>
              <w:snapToGrid w:val="0"/>
              <w:spacing w:line="360" w:lineRule="auto"/>
              <w:rPr>
                <w:rFonts w:ascii="宋体" w:hAnsi="宋体"/>
                <w:sz w:val="24"/>
                <w:szCs w:val="24"/>
              </w:rPr>
            </w:pPr>
            <w:r>
              <w:rPr>
                <w:rFonts w:ascii="宋体" w:hAnsi="宋体" w:hint="eastAsia"/>
                <w:color w:val="000000"/>
                <w:sz w:val="24"/>
                <w:szCs w:val="24"/>
              </w:rPr>
              <w:t>综合评分法</w:t>
            </w:r>
          </w:p>
        </w:tc>
      </w:tr>
      <w:tr w:rsidR="00E65488">
        <w:trPr>
          <w:trHeight w:val="90"/>
          <w:jc w:val="center"/>
        </w:trPr>
        <w:tc>
          <w:tcPr>
            <w:tcW w:w="815" w:type="dxa"/>
            <w:tcBorders>
              <w:top w:val="single" w:sz="4" w:space="0" w:color="auto"/>
              <w:left w:val="single" w:sz="4" w:space="0" w:color="auto"/>
              <w:bottom w:val="single" w:sz="4" w:space="0" w:color="auto"/>
              <w:right w:val="single" w:sz="4" w:space="0" w:color="auto"/>
            </w:tcBorders>
            <w:vAlign w:val="center"/>
          </w:tcPr>
          <w:p w:rsidR="00E65488" w:rsidRDefault="00132E45">
            <w:pPr>
              <w:adjustRightInd w:val="0"/>
              <w:snapToGrid w:val="0"/>
              <w:spacing w:line="360" w:lineRule="auto"/>
              <w:jc w:val="center"/>
              <w:rPr>
                <w:rFonts w:ascii="宋体" w:hAnsi="宋体"/>
                <w:color w:val="000000"/>
                <w:sz w:val="24"/>
                <w:szCs w:val="24"/>
              </w:rPr>
            </w:pPr>
            <w:r>
              <w:rPr>
                <w:rFonts w:ascii="宋体" w:hAnsi="宋体" w:hint="eastAsia"/>
                <w:color w:val="000000"/>
                <w:sz w:val="24"/>
                <w:szCs w:val="24"/>
              </w:rPr>
              <w:t>24</w:t>
            </w:r>
          </w:p>
        </w:tc>
        <w:tc>
          <w:tcPr>
            <w:tcW w:w="2268" w:type="dxa"/>
            <w:tcBorders>
              <w:top w:val="single" w:sz="4" w:space="0" w:color="auto"/>
              <w:left w:val="single" w:sz="4" w:space="0" w:color="auto"/>
              <w:bottom w:val="single" w:sz="4" w:space="0" w:color="auto"/>
              <w:right w:val="single" w:sz="4" w:space="0" w:color="auto"/>
            </w:tcBorders>
            <w:vAlign w:val="center"/>
          </w:tcPr>
          <w:p w:rsidR="00E65488" w:rsidRDefault="00132E45">
            <w:pPr>
              <w:adjustRightInd w:val="0"/>
              <w:snapToGrid w:val="0"/>
              <w:spacing w:line="360" w:lineRule="auto"/>
              <w:rPr>
                <w:rFonts w:ascii="宋体" w:hAnsi="宋体"/>
                <w:color w:val="000000"/>
                <w:kern w:val="10"/>
                <w:sz w:val="24"/>
                <w:szCs w:val="24"/>
              </w:rPr>
            </w:pPr>
            <w:r>
              <w:rPr>
                <w:rFonts w:ascii="宋体" w:hAnsi="宋体"/>
                <w:color w:val="000000"/>
                <w:kern w:val="10"/>
                <w:sz w:val="24"/>
                <w:szCs w:val="24"/>
              </w:rPr>
              <w:t>中</w:t>
            </w:r>
            <w:r>
              <w:rPr>
                <w:rFonts w:ascii="宋体" w:hAnsi="宋体" w:hint="eastAsia"/>
                <w:color w:val="000000"/>
                <w:kern w:val="10"/>
                <w:sz w:val="24"/>
                <w:szCs w:val="24"/>
              </w:rPr>
              <w:t>选</w:t>
            </w:r>
            <w:r>
              <w:rPr>
                <w:rFonts w:ascii="宋体" w:hAnsi="宋体"/>
                <w:color w:val="000000"/>
                <w:kern w:val="10"/>
                <w:sz w:val="24"/>
                <w:szCs w:val="24"/>
              </w:rPr>
              <w:t>候选人公示媒介及期限</w:t>
            </w:r>
          </w:p>
        </w:tc>
        <w:tc>
          <w:tcPr>
            <w:tcW w:w="7108" w:type="dxa"/>
            <w:tcBorders>
              <w:top w:val="single" w:sz="4" w:space="0" w:color="auto"/>
              <w:left w:val="single" w:sz="4" w:space="0" w:color="auto"/>
              <w:bottom w:val="single" w:sz="4" w:space="0" w:color="auto"/>
              <w:right w:val="single" w:sz="4" w:space="0" w:color="auto"/>
            </w:tcBorders>
            <w:vAlign w:val="center"/>
          </w:tcPr>
          <w:p w:rsidR="00E65488" w:rsidRDefault="00132E45">
            <w:pPr>
              <w:adjustRightInd w:val="0"/>
              <w:snapToGrid w:val="0"/>
              <w:spacing w:line="360" w:lineRule="auto"/>
              <w:rPr>
                <w:rFonts w:ascii="宋体" w:hAnsi="宋体"/>
                <w:color w:val="000000"/>
                <w:kern w:val="10"/>
                <w:sz w:val="24"/>
                <w:szCs w:val="24"/>
              </w:rPr>
            </w:pPr>
            <w:r>
              <w:rPr>
                <w:rFonts w:ascii="宋体" w:hAnsi="宋体"/>
                <w:color w:val="000000"/>
                <w:kern w:val="10"/>
                <w:sz w:val="24"/>
                <w:szCs w:val="24"/>
              </w:rPr>
              <w:t>公示媒介：</w:t>
            </w:r>
            <w:r>
              <w:rPr>
                <w:rFonts w:ascii="宋体" w:hAnsi="宋体" w:hint="eastAsia"/>
                <w:sz w:val="24"/>
                <w:szCs w:val="24"/>
              </w:rPr>
              <w:t>采购人官网和优质采平台</w:t>
            </w:r>
          </w:p>
          <w:p w:rsidR="00E65488" w:rsidRDefault="00132E45">
            <w:pPr>
              <w:adjustRightInd w:val="0"/>
              <w:snapToGrid w:val="0"/>
              <w:spacing w:line="360" w:lineRule="auto"/>
              <w:rPr>
                <w:rFonts w:ascii="宋体" w:hAnsi="宋体"/>
                <w:color w:val="000000"/>
                <w:kern w:val="10"/>
                <w:sz w:val="24"/>
                <w:szCs w:val="24"/>
              </w:rPr>
            </w:pPr>
            <w:r>
              <w:rPr>
                <w:rFonts w:ascii="宋体" w:hAnsi="宋体"/>
                <w:color w:val="000000"/>
                <w:kern w:val="10"/>
                <w:sz w:val="24"/>
                <w:szCs w:val="24"/>
              </w:rPr>
              <w:t>公示期限：</w:t>
            </w:r>
            <w:r>
              <w:rPr>
                <w:rFonts w:ascii="宋体" w:hAnsi="宋体" w:hint="eastAsia"/>
                <w:color w:val="000000"/>
                <w:kern w:val="10"/>
                <w:sz w:val="24"/>
                <w:szCs w:val="24"/>
                <w:u w:val="single"/>
              </w:rPr>
              <w:t xml:space="preserve"> 3 </w:t>
            </w:r>
            <w:r>
              <w:rPr>
                <w:rFonts w:ascii="宋体" w:hAnsi="宋体"/>
                <w:color w:val="000000"/>
                <w:kern w:val="10"/>
                <w:sz w:val="24"/>
                <w:szCs w:val="24"/>
              </w:rPr>
              <w:t>日</w:t>
            </w:r>
          </w:p>
        </w:tc>
      </w:tr>
      <w:tr w:rsidR="00E65488">
        <w:trPr>
          <w:trHeight w:val="90"/>
          <w:jc w:val="center"/>
        </w:trPr>
        <w:tc>
          <w:tcPr>
            <w:tcW w:w="815" w:type="dxa"/>
            <w:tcBorders>
              <w:top w:val="single" w:sz="4" w:space="0" w:color="auto"/>
              <w:left w:val="single" w:sz="4" w:space="0" w:color="auto"/>
              <w:bottom w:val="single" w:sz="4" w:space="0" w:color="auto"/>
              <w:right w:val="single" w:sz="4" w:space="0" w:color="auto"/>
            </w:tcBorders>
            <w:vAlign w:val="center"/>
          </w:tcPr>
          <w:p w:rsidR="00E65488" w:rsidRDefault="00132E45">
            <w:pPr>
              <w:adjustRightInd w:val="0"/>
              <w:snapToGrid w:val="0"/>
              <w:spacing w:line="360" w:lineRule="auto"/>
              <w:jc w:val="center"/>
              <w:rPr>
                <w:rFonts w:ascii="宋体" w:hAnsi="宋体"/>
                <w:color w:val="000000"/>
                <w:sz w:val="24"/>
                <w:szCs w:val="24"/>
              </w:rPr>
            </w:pPr>
            <w:r>
              <w:rPr>
                <w:rFonts w:ascii="宋体" w:hAnsi="宋体" w:hint="eastAsia"/>
                <w:color w:val="000000"/>
                <w:sz w:val="24"/>
                <w:szCs w:val="24"/>
              </w:rPr>
              <w:t>25</w:t>
            </w:r>
          </w:p>
        </w:tc>
        <w:tc>
          <w:tcPr>
            <w:tcW w:w="2268" w:type="dxa"/>
            <w:tcBorders>
              <w:top w:val="single" w:sz="4" w:space="0" w:color="auto"/>
              <w:left w:val="single" w:sz="4" w:space="0" w:color="auto"/>
              <w:bottom w:val="single" w:sz="4" w:space="0" w:color="auto"/>
              <w:right w:val="single" w:sz="4" w:space="0" w:color="auto"/>
            </w:tcBorders>
            <w:vAlign w:val="center"/>
          </w:tcPr>
          <w:p w:rsidR="00E65488" w:rsidRDefault="00132E45">
            <w:pPr>
              <w:adjustRightInd w:val="0"/>
              <w:snapToGrid w:val="0"/>
              <w:spacing w:line="360" w:lineRule="auto"/>
              <w:rPr>
                <w:rFonts w:ascii="宋体" w:hAnsi="宋体"/>
                <w:color w:val="000000"/>
                <w:sz w:val="24"/>
                <w:szCs w:val="24"/>
              </w:rPr>
            </w:pPr>
            <w:r>
              <w:rPr>
                <w:rFonts w:ascii="宋体" w:hAnsi="宋体" w:hint="eastAsia"/>
                <w:color w:val="000000"/>
                <w:kern w:val="10"/>
                <w:sz w:val="24"/>
                <w:szCs w:val="24"/>
              </w:rPr>
              <w:t>是否授权评选委员会确定中标人</w:t>
            </w:r>
          </w:p>
        </w:tc>
        <w:tc>
          <w:tcPr>
            <w:tcW w:w="7108" w:type="dxa"/>
            <w:tcBorders>
              <w:top w:val="single" w:sz="4" w:space="0" w:color="auto"/>
              <w:left w:val="single" w:sz="4" w:space="0" w:color="auto"/>
              <w:bottom w:val="single" w:sz="4" w:space="0" w:color="auto"/>
              <w:right w:val="single" w:sz="4" w:space="0" w:color="auto"/>
            </w:tcBorders>
            <w:vAlign w:val="center"/>
          </w:tcPr>
          <w:p w:rsidR="00E65488" w:rsidRDefault="00132E45">
            <w:pPr>
              <w:adjustRightInd w:val="0"/>
              <w:snapToGrid w:val="0"/>
              <w:spacing w:line="360" w:lineRule="auto"/>
              <w:rPr>
                <w:rFonts w:ascii="宋体" w:hAnsi="宋体"/>
                <w:color w:val="000000"/>
                <w:sz w:val="24"/>
                <w:szCs w:val="24"/>
              </w:rPr>
            </w:pPr>
            <w:r>
              <w:rPr>
                <w:rFonts w:ascii="宋体" w:hAnsi="宋体" w:hint="eastAsia"/>
                <w:color w:val="000000"/>
                <w:kern w:val="10"/>
                <w:sz w:val="24"/>
                <w:szCs w:val="24"/>
              </w:rPr>
              <w:t>是</w:t>
            </w:r>
          </w:p>
        </w:tc>
      </w:tr>
      <w:tr w:rsidR="00E65488">
        <w:trPr>
          <w:trHeight w:val="438"/>
          <w:jc w:val="center"/>
        </w:trPr>
        <w:tc>
          <w:tcPr>
            <w:tcW w:w="815" w:type="dxa"/>
            <w:tcBorders>
              <w:top w:val="single" w:sz="4" w:space="0" w:color="auto"/>
              <w:left w:val="single" w:sz="4" w:space="0" w:color="auto"/>
              <w:bottom w:val="single" w:sz="4" w:space="0" w:color="auto"/>
              <w:right w:val="single" w:sz="4" w:space="0" w:color="auto"/>
            </w:tcBorders>
            <w:vAlign w:val="center"/>
          </w:tcPr>
          <w:p w:rsidR="00E65488" w:rsidRDefault="00132E45">
            <w:pPr>
              <w:adjustRightInd w:val="0"/>
              <w:snapToGrid w:val="0"/>
              <w:spacing w:line="360" w:lineRule="auto"/>
              <w:jc w:val="center"/>
              <w:rPr>
                <w:rFonts w:ascii="宋体" w:hAnsi="宋体"/>
                <w:color w:val="000000"/>
                <w:sz w:val="24"/>
                <w:szCs w:val="24"/>
              </w:rPr>
            </w:pPr>
            <w:r>
              <w:rPr>
                <w:rFonts w:ascii="宋体" w:hAnsi="宋体" w:hint="eastAsia"/>
                <w:color w:val="000000"/>
                <w:sz w:val="24"/>
                <w:szCs w:val="24"/>
              </w:rPr>
              <w:t>26</w:t>
            </w:r>
          </w:p>
        </w:tc>
        <w:tc>
          <w:tcPr>
            <w:tcW w:w="2268" w:type="dxa"/>
            <w:tcBorders>
              <w:top w:val="single" w:sz="4" w:space="0" w:color="auto"/>
              <w:left w:val="single" w:sz="4" w:space="0" w:color="auto"/>
              <w:bottom w:val="single" w:sz="4" w:space="0" w:color="auto"/>
              <w:right w:val="single" w:sz="4" w:space="0" w:color="auto"/>
            </w:tcBorders>
            <w:vAlign w:val="center"/>
          </w:tcPr>
          <w:p w:rsidR="00E65488" w:rsidRDefault="00132E45">
            <w:pPr>
              <w:adjustRightInd w:val="0"/>
              <w:snapToGrid w:val="0"/>
              <w:spacing w:line="360" w:lineRule="auto"/>
              <w:rPr>
                <w:rFonts w:ascii="宋体" w:hAnsi="宋体"/>
                <w:color w:val="000000"/>
                <w:kern w:val="10"/>
                <w:sz w:val="24"/>
                <w:szCs w:val="24"/>
              </w:rPr>
            </w:pPr>
            <w:r>
              <w:rPr>
                <w:rFonts w:ascii="宋体" w:hAnsi="宋体" w:hint="eastAsia"/>
                <w:bCs/>
                <w:color w:val="000000"/>
                <w:sz w:val="24"/>
                <w:szCs w:val="24"/>
              </w:rPr>
              <w:t>服务期限、地点</w:t>
            </w:r>
          </w:p>
        </w:tc>
        <w:tc>
          <w:tcPr>
            <w:tcW w:w="7108" w:type="dxa"/>
            <w:tcBorders>
              <w:top w:val="single" w:sz="4" w:space="0" w:color="auto"/>
              <w:left w:val="single" w:sz="4" w:space="0" w:color="auto"/>
              <w:bottom w:val="single" w:sz="4" w:space="0" w:color="auto"/>
              <w:right w:val="single" w:sz="4" w:space="0" w:color="auto"/>
            </w:tcBorders>
            <w:vAlign w:val="center"/>
          </w:tcPr>
          <w:p w:rsidR="00E65488" w:rsidRDefault="00132E45">
            <w:pPr>
              <w:spacing w:line="360" w:lineRule="auto"/>
              <w:rPr>
                <w:rFonts w:ascii="宋体" w:hAnsi="宋体"/>
                <w:color w:val="000000"/>
                <w:sz w:val="24"/>
                <w:szCs w:val="24"/>
              </w:rPr>
            </w:pPr>
            <w:r>
              <w:rPr>
                <w:rFonts w:ascii="宋体" w:hAnsi="宋体" w:hint="eastAsia"/>
                <w:color w:val="000000"/>
                <w:sz w:val="24"/>
                <w:szCs w:val="24"/>
              </w:rPr>
              <w:t>服务期限：45个工作日，详见采购文件第七章 服务需求</w:t>
            </w:r>
          </w:p>
          <w:p w:rsidR="00E65488" w:rsidRDefault="00132E45">
            <w:pPr>
              <w:spacing w:line="360" w:lineRule="auto"/>
              <w:rPr>
                <w:rFonts w:ascii="宋体" w:hAnsi="宋体"/>
                <w:color w:val="000000"/>
                <w:kern w:val="10"/>
                <w:sz w:val="24"/>
                <w:szCs w:val="24"/>
                <w:highlight w:val="yellow"/>
              </w:rPr>
            </w:pPr>
            <w:r>
              <w:rPr>
                <w:rFonts w:ascii="宋体" w:hAnsi="宋体" w:hint="eastAsia"/>
                <w:color w:val="000000"/>
                <w:sz w:val="24"/>
                <w:szCs w:val="24"/>
              </w:rPr>
              <w:t>服务地点：详见采购公告</w:t>
            </w:r>
          </w:p>
        </w:tc>
      </w:tr>
      <w:tr w:rsidR="00E65488">
        <w:trPr>
          <w:trHeight w:val="438"/>
          <w:jc w:val="center"/>
        </w:trPr>
        <w:tc>
          <w:tcPr>
            <w:tcW w:w="815" w:type="dxa"/>
            <w:tcBorders>
              <w:top w:val="single" w:sz="4" w:space="0" w:color="auto"/>
              <w:left w:val="single" w:sz="4" w:space="0" w:color="auto"/>
              <w:bottom w:val="single" w:sz="4" w:space="0" w:color="auto"/>
              <w:right w:val="single" w:sz="4" w:space="0" w:color="auto"/>
            </w:tcBorders>
            <w:vAlign w:val="center"/>
          </w:tcPr>
          <w:p w:rsidR="00E65488" w:rsidRDefault="00132E45">
            <w:pPr>
              <w:adjustRightInd w:val="0"/>
              <w:snapToGrid w:val="0"/>
              <w:spacing w:line="360" w:lineRule="auto"/>
              <w:jc w:val="center"/>
              <w:rPr>
                <w:rFonts w:ascii="宋体" w:hAnsi="宋体"/>
                <w:color w:val="000000"/>
                <w:sz w:val="24"/>
                <w:szCs w:val="24"/>
              </w:rPr>
            </w:pPr>
            <w:r>
              <w:rPr>
                <w:rFonts w:ascii="宋体" w:hAnsi="宋体" w:hint="eastAsia"/>
                <w:color w:val="000000"/>
                <w:sz w:val="24"/>
                <w:szCs w:val="24"/>
              </w:rPr>
              <w:t>27</w:t>
            </w:r>
          </w:p>
        </w:tc>
        <w:tc>
          <w:tcPr>
            <w:tcW w:w="2268" w:type="dxa"/>
            <w:tcBorders>
              <w:top w:val="single" w:sz="4" w:space="0" w:color="auto"/>
              <w:left w:val="single" w:sz="4" w:space="0" w:color="auto"/>
              <w:bottom w:val="single" w:sz="4" w:space="0" w:color="auto"/>
              <w:right w:val="single" w:sz="4" w:space="0" w:color="auto"/>
            </w:tcBorders>
            <w:vAlign w:val="center"/>
          </w:tcPr>
          <w:p w:rsidR="00E65488" w:rsidRDefault="00132E45">
            <w:pPr>
              <w:adjustRightInd w:val="0"/>
              <w:snapToGrid w:val="0"/>
              <w:spacing w:line="360" w:lineRule="auto"/>
              <w:rPr>
                <w:rFonts w:ascii="宋体" w:hAnsi="宋体"/>
                <w:bCs/>
                <w:color w:val="000000"/>
                <w:sz w:val="24"/>
                <w:szCs w:val="24"/>
              </w:rPr>
            </w:pPr>
            <w:r>
              <w:rPr>
                <w:rFonts w:ascii="宋体" w:hAnsi="宋体" w:hint="eastAsia"/>
                <w:bCs/>
                <w:color w:val="000000"/>
                <w:sz w:val="24"/>
                <w:szCs w:val="24"/>
              </w:rPr>
              <w:t>本地化服务</w:t>
            </w:r>
          </w:p>
          <w:p w:rsidR="00E65488" w:rsidRDefault="00E65488">
            <w:pPr>
              <w:adjustRightInd w:val="0"/>
              <w:snapToGrid w:val="0"/>
              <w:spacing w:line="360" w:lineRule="auto"/>
              <w:rPr>
                <w:rFonts w:ascii="宋体" w:hAnsi="宋体"/>
                <w:bCs/>
                <w:color w:val="000000"/>
                <w:sz w:val="24"/>
                <w:szCs w:val="24"/>
              </w:rPr>
            </w:pPr>
          </w:p>
        </w:tc>
        <w:tc>
          <w:tcPr>
            <w:tcW w:w="7108" w:type="dxa"/>
            <w:tcBorders>
              <w:top w:val="single" w:sz="4" w:space="0" w:color="auto"/>
              <w:left w:val="single" w:sz="4" w:space="0" w:color="auto"/>
              <w:bottom w:val="single" w:sz="4" w:space="0" w:color="auto"/>
              <w:right w:val="single" w:sz="4" w:space="0" w:color="auto"/>
            </w:tcBorders>
            <w:vAlign w:val="center"/>
          </w:tcPr>
          <w:p w:rsidR="00E65488" w:rsidRDefault="00132E45">
            <w:pPr>
              <w:spacing w:line="500" w:lineRule="exact"/>
              <w:rPr>
                <w:rFonts w:ascii="宋体" w:hAnsi="宋体"/>
                <w:color w:val="000000"/>
                <w:sz w:val="24"/>
              </w:rPr>
            </w:pPr>
            <w:r>
              <w:rPr>
                <w:rFonts w:ascii="宋体" w:hAnsi="宋体" w:hint="eastAsia"/>
                <w:sz w:val="24"/>
              </w:rPr>
              <w:t>本项目是否要求本地化服务能力：</w:t>
            </w:r>
            <w:r>
              <w:rPr>
                <w:rFonts w:ascii="宋体" w:hAnsi="宋体" w:hint="eastAsia"/>
                <w:b/>
                <w:sz w:val="24"/>
              </w:rPr>
              <w:sym w:font="Wingdings" w:char="F0FE"/>
            </w:r>
            <w:r>
              <w:rPr>
                <w:rFonts w:ascii="宋体" w:hAnsi="宋体" w:hint="eastAsia"/>
                <w:b/>
                <w:sz w:val="24"/>
              </w:rPr>
              <w:t>要求  □不要求</w:t>
            </w:r>
          </w:p>
          <w:p w:rsidR="00E65488" w:rsidRDefault="00132E45">
            <w:pPr>
              <w:spacing w:line="500" w:lineRule="exact"/>
              <w:rPr>
                <w:rFonts w:ascii="宋体" w:hAnsi="宋体"/>
                <w:color w:val="000000"/>
                <w:sz w:val="24"/>
              </w:rPr>
            </w:pPr>
            <w:r>
              <w:rPr>
                <w:rFonts w:ascii="宋体" w:hAnsi="宋体" w:hint="eastAsia"/>
                <w:color w:val="000000"/>
                <w:sz w:val="24"/>
              </w:rPr>
              <w:t>本地化服务的能力是指具有以下条件之一：</w:t>
            </w:r>
          </w:p>
          <w:p w:rsidR="00E65488" w:rsidRDefault="00132E45">
            <w:pPr>
              <w:spacing w:line="500" w:lineRule="exact"/>
              <w:rPr>
                <w:rFonts w:ascii="宋体" w:hAnsi="宋体"/>
                <w:color w:val="000000"/>
                <w:sz w:val="24"/>
              </w:rPr>
            </w:pPr>
            <w:r>
              <w:rPr>
                <w:rFonts w:ascii="宋体" w:hAnsi="宋体" w:hint="eastAsia"/>
                <w:color w:val="000000"/>
                <w:sz w:val="24"/>
              </w:rPr>
              <w:t>1）在本地注册成立的；</w:t>
            </w:r>
          </w:p>
          <w:p w:rsidR="00E65488" w:rsidRDefault="00132E45">
            <w:pPr>
              <w:spacing w:line="500" w:lineRule="exact"/>
              <w:rPr>
                <w:rFonts w:ascii="宋体" w:hAnsi="宋体"/>
                <w:color w:val="000000"/>
                <w:sz w:val="24"/>
              </w:rPr>
            </w:pPr>
            <w:r>
              <w:rPr>
                <w:rFonts w:ascii="宋体" w:hAnsi="宋体" w:hint="eastAsia"/>
                <w:color w:val="000000"/>
                <w:sz w:val="24"/>
              </w:rPr>
              <w:t>2）在本地具有固定的办公场所及人员；</w:t>
            </w:r>
          </w:p>
          <w:p w:rsidR="00E65488" w:rsidRDefault="00132E45">
            <w:pPr>
              <w:spacing w:line="500" w:lineRule="exact"/>
              <w:rPr>
                <w:rFonts w:ascii="宋体" w:hAnsi="宋体"/>
                <w:color w:val="000000"/>
                <w:sz w:val="24"/>
              </w:rPr>
            </w:pPr>
            <w:r>
              <w:rPr>
                <w:rFonts w:ascii="宋体" w:hAnsi="宋体" w:hint="eastAsia"/>
                <w:color w:val="000000"/>
                <w:sz w:val="24"/>
              </w:rPr>
              <w:t>3）在本地具有固定的合作伙伴；</w:t>
            </w:r>
          </w:p>
          <w:p w:rsidR="00E65488" w:rsidRDefault="00132E45">
            <w:pPr>
              <w:spacing w:line="500" w:lineRule="exact"/>
              <w:rPr>
                <w:rFonts w:ascii="宋体" w:hAnsi="宋体"/>
                <w:color w:val="000000"/>
                <w:sz w:val="24"/>
              </w:rPr>
            </w:pPr>
            <w:r>
              <w:rPr>
                <w:rFonts w:ascii="宋体" w:hAnsi="宋体" w:hint="eastAsia"/>
                <w:color w:val="000000"/>
                <w:sz w:val="24"/>
              </w:rPr>
              <w:lastRenderedPageBreak/>
              <w:t>4）承诺中选即设立本地化服务机构。</w:t>
            </w:r>
          </w:p>
          <w:p w:rsidR="00E65488" w:rsidRDefault="00132E45">
            <w:pPr>
              <w:spacing w:line="360" w:lineRule="auto"/>
              <w:rPr>
                <w:rFonts w:ascii="宋体" w:hAnsi="宋体"/>
                <w:color w:val="000000"/>
                <w:sz w:val="24"/>
                <w:szCs w:val="24"/>
              </w:rPr>
            </w:pPr>
            <w:r>
              <w:rPr>
                <w:rFonts w:ascii="宋体" w:hAnsi="宋体" w:hint="eastAsia"/>
                <w:color w:val="000000"/>
                <w:sz w:val="24"/>
              </w:rPr>
              <w:t>备注：“本地”系指：合肥市/项目所在地/安徽省</w:t>
            </w:r>
          </w:p>
        </w:tc>
      </w:tr>
      <w:tr w:rsidR="00E65488">
        <w:trPr>
          <w:trHeight w:val="804"/>
          <w:jc w:val="center"/>
        </w:trPr>
        <w:tc>
          <w:tcPr>
            <w:tcW w:w="815" w:type="dxa"/>
            <w:tcBorders>
              <w:top w:val="single" w:sz="4" w:space="0" w:color="auto"/>
              <w:left w:val="single" w:sz="4" w:space="0" w:color="auto"/>
              <w:bottom w:val="single" w:sz="4" w:space="0" w:color="auto"/>
              <w:right w:val="single" w:sz="4" w:space="0" w:color="auto"/>
            </w:tcBorders>
            <w:vAlign w:val="center"/>
          </w:tcPr>
          <w:p w:rsidR="00E65488" w:rsidRDefault="00132E45">
            <w:pPr>
              <w:adjustRightInd w:val="0"/>
              <w:snapToGrid w:val="0"/>
              <w:spacing w:line="360" w:lineRule="auto"/>
              <w:jc w:val="center"/>
              <w:rPr>
                <w:rFonts w:ascii="宋体" w:hAnsi="宋体"/>
                <w:color w:val="000000"/>
                <w:sz w:val="24"/>
                <w:szCs w:val="24"/>
              </w:rPr>
            </w:pPr>
            <w:r>
              <w:rPr>
                <w:rFonts w:ascii="宋体" w:hAnsi="宋体" w:hint="eastAsia"/>
                <w:color w:val="000000"/>
                <w:sz w:val="24"/>
                <w:szCs w:val="24"/>
              </w:rPr>
              <w:lastRenderedPageBreak/>
              <w:t>28</w:t>
            </w:r>
          </w:p>
        </w:tc>
        <w:tc>
          <w:tcPr>
            <w:tcW w:w="2268" w:type="dxa"/>
            <w:tcBorders>
              <w:top w:val="single" w:sz="4" w:space="0" w:color="auto"/>
              <w:left w:val="single" w:sz="4" w:space="0" w:color="auto"/>
              <w:bottom w:val="single" w:sz="4" w:space="0" w:color="auto"/>
              <w:right w:val="single" w:sz="4" w:space="0" w:color="auto"/>
            </w:tcBorders>
            <w:vAlign w:val="center"/>
          </w:tcPr>
          <w:p w:rsidR="00E65488" w:rsidRDefault="00132E45">
            <w:pPr>
              <w:adjustRightInd w:val="0"/>
              <w:snapToGrid w:val="0"/>
              <w:spacing w:line="360" w:lineRule="auto"/>
              <w:rPr>
                <w:rFonts w:ascii="宋体" w:hAnsi="宋体"/>
                <w:color w:val="000000"/>
                <w:kern w:val="10"/>
                <w:sz w:val="24"/>
                <w:szCs w:val="24"/>
              </w:rPr>
            </w:pPr>
            <w:r>
              <w:rPr>
                <w:rFonts w:ascii="宋体" w:hAnsi="宋体" w:hint="eastAsia"/>
                <w:color w:val="000000"/>
                <w:sz w:val="24"/>
                <w:szCs w:val="24"/>
              </w:rPr>
              <w:t>最高响应限价</w:t>
            </w:r>
          </w:p>
        </w:tc>
        <w:tc>
          <w:tcPr>
            <w:tcW w:w="7108" w:type="dxa"/>
            <w:tcBorders>
              <w:top w:val="single" w:sz="4" w:space="0" w:color="auto"/>
              <w:left w:val="single" w:sz="4" w:space="0" w:color="auto"/>
              <w:bottom w:val="single" w:sz="4" w:space="0" w:color="auto"/>
              <w:right w:val="single" w:sz="4" w:space="0" w:color="auto"/>
            </w:tcBorders>
            <w:vAlign w:val="center"/>
          </w:tcPr>
          <w:p w:rsidR="00E65488" w:rsidRDefault="00132E45">
            <w:pPr>
              <w:spacing w:line="360" w:lineRule="auto"/>
              <w:rPr>
                <w:rFonts w:ascii="宋体" w:hAnsi="宋体"/>
                <w:sz w:val="24"/>
                <w:szCs w:val="24"/>
              </w:rPr>
            </w:pPr>
            <w:r>
              <w:rPr>
                <w:rFonts w:ascii="宋体" w:hAnsi="宋体" w:hint="eastAsia"/>
                <w:sz w:val="24"/>
                <w:szCs w:val="24"/>
              </w:rPr>
              <w:t>49000元</w:t>
            </w:r>
          </w:p>
        </w:tc>
      </w:tr>
    </w:tbl>
    <w:p w:rsidR="00E65488" w:rsidRDefault="00132E45">
      <w:pPr>
        <w:pStyle w:val="1"/>
        <w:jc w:val="center"/>
      </w:pPr>
      <w:r>
        <w:br w:type="page"/>
      </w:r>
      <w:bookmarkStart w:id="15" w:name="_Toc499128381"/>
      <w:r>
        <w:rPr>
          <w:rFonts w:hint="eastAsia"/>
        </w:rPr>
        <w:lastRenderedPageBreak/>
        <w:t>第三章</w:t>
      </w:r>
      <w:r>
        <w:rPr>
          <w:rFonts w:hint="eastAsia"/>
        </w:rPr>
        <w:t xml:space="preserve"> </w:t>
      </w:r>
      <w:r>
        <w:rPr>
          <w:rFonts w:hint="eastAsia"/>
        </w:rPr>
        <w:t>响应人须知</w:t>
      </w:r>
      <w:bookmarkEnd w:id="15"/>
    </w:p>
    <w:p w:rsidR="00E65488" w:rsidRDefault="00132E45">
      <w:pPr>
        <w:pStyle w:val="3"/>
        <w:spacing w:line="360" w:lineRule="auto"/>
        <w:rPr>
          <w:rFonts w:hAnsi="宋体"/>
          <w:color w:val="000000"/>
          <w:sz w:val="28"/>
        </w:rPr>
      </w:pPr>
      <w:bookmarkStart w:id="16" w:name="_Hlt526418143"/>
      <w:bookmarkStart w:id="17" w:name="_Hlt509650955"/>
      <w:bookmarkStart w:id="18" w:name="_Hlt509649722"/>
      <w:bookmarkStart w:id="19" w:name="_Hlt509649998"/>
      <w:bookmarkStart w:id="20" w:name="_Hlt509650126"/>
      <w:bookmarkStart w:id="21" w:name="_Hlt509650686"/>
      <w:bookmarkStart w:id="22" w:name="_Toc260081058"/>
      <w:bookmarkEnd w:id="16"/>
      <w:bookmarkEnd w:id="17"/>
      <w:bookmarkEnd w:id="18"/>
      <w:bookmarkEnd w:id="19"/>
      <w:bookmarkEnd w:id="20"/>
      <w:bookmarkEnd w:id="21"/>
      <w:r>
        <w:rPr>
          <w:rFonts w:hAnsi="宋体" w:hint="eastAsia"/>
          <w:color w:val="000000"/>
          <w:sz w:val="28"/>
        </w:rPr>
        <w:t>一、总    则</w:t>
      </w:r>
      <w:bookmarkEnd w:id="22"/>
    </w:p>
    <w:p w:rsidR="00E65488" w:rsidRDefault="00132E45">
      <w:pPr>
        <w:spacing w:line="360" w:lineRule="auto"/>
        <w:ind w:firstLine="550"/>
        <w:rPr>
          <w:rFonts w:ascii="宋体" w:hAnsi="宋体"/>
          <w:b/>
          <w:color w:val="000000"/>
          <w:sz w:val="24"/>
        </w:rPr>
      </w:pPr>
      <w:r>
        <w:rPr>
          <w:rFonts w:ascii="宋体" w:hAnsi="宋体"/>
          <w:b/>
          <w:color w:val="000000"/>
          <w:sz w:val="24"/>
        </w:rPr>
        <w:t>1</w:t>
      </w:r>
      <w:r>
        <w:rPr>
          <w:rFonts w:ascii="宋体" w:hAnsi="宋体" w:hint="eastAsia"/>
          <w:b/>
          <w:color w:val="000000"/>
          <w:sz w:val="24"/>
        </w:rPr>
        <w:t>.适用范围</w:t>
      </w:r>
    </w:p>
    <w:p w:rsidR="00E65488" w:rsidRDefault="00132E45">
      <w:pPr>
        <w:spacing w:line="360" w:lineRule="auto"/>
        <w:ind w:firstLine="550"/>
        <w:rPr>
          <w:rFonts w:ascii="宋体" w:hAnsi="宋体"/>
          <w:color w:val="000000"/>
          <w:sz w:val="24"/>
        </w:rPr>
      </w:pPr>
      <w:r>
        <w:rPr>
          <w:rFonts w:ascii="宋体" w:hAnsi="宋体"/>
          <w:color w:val="000000"/>
          <w:sz w:val="24"/>
        </w:rPr>
        <w:t>1.</w:t>
      </w:r>
      <w:r>
        <w:rPr>
          <w:rFonts w:ascii="宋体" w:hAnsi="宋体" w:hint="eastAsia"/>
          <w:color w:val="000000"/>
          <w:sz w:val="24"/>
        </w:rPr>
        <w:t>1本采购文件仅适用于本次公开采购所述的服务项目采购。</w:t>
      </w:r>
    </w:p>
    <w:p w:rsidR="00E65488" w:rsidRDefault="00132E45">
      <w:pPr>
        <w:spacing w:line="360" w:lineRule="auto"/>
        <w:ind w:firstLine="550"/>
        <w:rPr>
          <w:rFonts w:ascii="宋体" w:hAnsi="宋体"/>
          <w:b/>
          <w:color w:val="000000"/>
          <w:sz w:val="24"/>
        </w:rPr>
      </w:pPr>
      <w:r>
        <w:rPr>
          <w:rFonts w:ascii="宋体" w:hAnsi="宋体" w:hint="eastAsia"/>
          <w:b/>
          <w:color w:val="000000"/>
          <w:sz w:val="24"/>
        </w:rPr>
        <w:t>2.有关定义</w:t>
      </w:r>
    </w:p>
    <w:p w:rsidR="00E65488" w:rsidRDefault="00132E45">
      <w:pPr>
        <w:spacing w:line="360" w:lineRule="auto"/>
        <w:rPr>
          <w:rFonts w:ascii="宋体" w:hAnsi="宋体"/>
          <w:color w:val="000000"/>
          <w:sz w:val="24"/>
        </w:rPr>
      </w:pPr>
      <w:r>
        <w:rPr>
          <w:rFonts w:ascii="宋体" w:hAnsi="宋体" w:hint="eastAsia"/>
          <w:color w:val="000000"/>
          <w:sz w:val="24"/>
        </w:rPr>
        <w:t xml:space="preserve">     2.1响应人：系指购买了本采购文件，且已经提交或准备提交本次响应文件的服务商。</w:t>
      </w:r>
    </w:p>
    <w:p w:rsidR="00E65488" w:rsidRDefault="00132E45">
      <w:pPr>
        <w:spacing w:line="360" w:lineRule="auto"/>
        <w:ind w:firstLineChars="246" w:firstLine="590"/>
        <w:rPr>
          <w:rFonts w:ascii="宋体" w:hAnsi="宋体"/>
          <w:color w:val="000000"/>
          <w:sz w:val="24"/>
        </w:rPr>
      </w:pPr>
      <w:r>
        <w:rPr>
          <w:rFonts w:ascii="宋体" w:hAnsi="宋体" w:hint="eastAsia"/>
          <w:color w:val="000000"/>
          <w:sz w:val="24"/>
        </w:rPr>
        <w:t>2.2服务：系指除货物和工程以外的其他采购对象，包括咨询、调研、评估、规划、审计、设计、监理、保险、租赁、印刷、维修、物业管理等。</w:t>
      </w:r>
    </w:p>
    <w:p w:rsidR="00E65488" w:rsidRDefault="00132E45">
      <w:pPr>
        <w:spacing w:line="360" w:lineRule="auto"/>
        <w:ind w:firstLineChars="250" w:firstLine="600"/>
        <w:rPr>
          <w:rFonts w:ascii="宋体" w:hAnsi="宋体"/>
          <w:color w:val="000000"/>
          <w:sz w:val="24"/>
        </w:rPr>
      </w:pPr>
      <w:r>
        <w:rPr>
          <w:rFonts w:ascii="宋体" w:hAnsi="宋体" w:hint="eastAsia"/>
          <w:color w:val="000000"/>
          <w:sz w:val="24"/>
        </w:rPr>
        <w:t>2.4业绩：系指符合本采购文件规定的合同。</w:t>
      </w:r>
    </w:p>
    <w:p w:rsidR="00E65488" w:rsidRDefault="00132E45">
      <w:pPr>
        <w:spacing w:line="360" w:lineRule="auto"/>
        <w:ind w:firstLine="550"/>
        <w:rPr>
          <w:rFonts w:ascii="宋体" w:hAnsi="宋体"/>
          <w:b/>
          <w:color w:val="000000"/>
          <w:sz w:val="24"/>
        </w:rPr>
      </w:pPr>
      <w:r>
        <w:rPr>
          <w:rFonts w:ascii="宋体" w:hAnsi="宋体" w:hint="eastAsia"/>
          <w:b/>
          <w:color w:val="000000"/>
          <w:sz w:val="24"/>
        </w:rPr>
        <w:t>3.响应费用</w:t>
      </w:r>
    </w:p>
    <w:p w:rsidR="00E65488" w:rsidRDefault="00132E45">
      <w:pPr>
        <w:spacing w:line="360" w:lineRule="auto"/>
        <w:ind w:firstLine="550"/>
        <w:rPr>
          <w:rFonts w:ascii="宋体" w:hAnsi="宋体"/>
          <w:color w:val="000000"/>
          <w:sz w:val="24"/>
        </w:rPr>
      </w:pPr>
      <w:r>
        <w:rPr>
          <w:rFonts w:ascii="宋体" w:hAnsi="宋体" w:hint="eastAsia"/>
          <w:color w:val="000000"/>
          <w:sz w:val="24"/>
        </w:rPr>
        <w:t>3.1无论响应结果如何，响应人应自行承担其编制与递交响应文件所涉及的一切费用。</w:t>
      </w:r>
    </w:p>
    <w:p w:rsidR="00E65488" w:rsidRDefault="00132E45">
      <w:pPr>
        <w:spacing w:line="360" w:lineRule="auto"/>
        <w:ind w:firstLine="550"/>
        <w:rPr>
          <w:rFonts w:ascii="宋体" w:hAnsi="宋体"/>
          <w:b/>
          <w:bCs/>
          <w:color w:val="000000"/>
          <w:sz w:val="24"/>
        </w:rPr>
      </w:pPr>
      <w:r>
        <w:rPr>
          <w:rFonts w:ascii="宋体" w:hAnsi="宋体" w:hint="eastAsia"/>
          <w:b/>
          <w:bCs/>
          <w:color w:val="000000"/>
          <w:sz w:val="24"/>
        </w:rPr>
        <w:t>4.合格的响应人</w:t>
      </w:r>
    </w:p>
    <w:p w:rsidR="00E65488" w:rsidRDefault="00132E45">
      <w:pPr>
        <w:spacing w:line="360" w:lineRule="auto"/>
        <w:ind w:firstLineChars="218" w:firstLine="523"/>
        <w:rPr>
          <w:rFonts w:ascii="宋体" w:hAnsi="宋体"/>
          <w:color w:val="000000"/>
          <w:sz w:val="24"/>
        </w:rPr>
      </w:pPr>
      <w:r>
        <w:rPr>
          <w:rFonts w:ascii="宋体" w:hAnsi="宋体" w:hint="eastAsia"/>
          <w:color w:val="000000"/>
          <w:sz w:val="24"/>
        </w:rPr>
        <w:t>4.1合格的响应人应符合采购文件载明的响应资格。</w:t>
      </w:r>
    </w:p>
    <w:p w:rsidR="00E65488" w:rsidRDefault="00132E45">
      <w:pPr>
        <w:spacing w:line="360" w:lineRule="auto"/>
        <w:ind w:firstLineChars="218" w:firstLine="523"/>
        <w:rPr>
          <w:rFonts w:ascii="宋体" w:hAnsi="宋体"/>
          <w:color w:val="000000"/>
          <w:sz w:val="24"/>
        </w:rPr>
      </w:pPr>
      <w:r>
        <w:rPr>
          <w:rFonts w:ascii="宋体" w:hAnsi="宋体" w:hint="eastAsia"/>
          <w:color w:val="000000"/>
          <w:sz w:val="24"/>
        </w:rPr>
        <w:t>4.2响应人之间如果存在下列情形之一的，不得同时参加本项目响应：</w:t>
      </w:r>
    </w:p>
    <w:p w:rsidR="00E65488" w:rsidRDefault="00132E45" w:rsidP="00E85933">
      <w:pPr>
        <w:spacing w:line="360" w:lineRule="auto"/>
        <w:ind w:leftChars="200" w:left="420" w:firstLineChars="37" w:firstLine="89"/>
        <w:rPr>
          <w:rFonts w:ascii="宋体" w:hAnsi="宋体"/>
          <w:color w:val="000000"/>
          <w:sz w:val="24"/>
        </w:rPr>
      </w:pPr>
      <w:r>
        <w:rPr>
          <w:rFonts w:ascii="宋体" w:hAnsi="宋体" w:hint="eastAsia"/>
          <w:color w:val="000000"/>
          <w:sz w:val="24"/>
        </w:rPr>
        <w:t>4.2.1法定代表人为同一个人的两个及两个以上法人；</w:t>
      </w:r>
    </w:p>
    <w:p w:rsidR="00E65488" w:rsidRDefault="00132E45" w:rsidP="00E85933">
      <w:pPr>
        <w:spacing w:line="360" w:lineRule="auto"/>
        <w:ind w:leftChars="200" w:left="420" w:firstLineChars="37" w:firstLine="89"/>
        <w:rPr>
          <w:rFonts w:ascii="宋体" w:hAnsi="宋体"/>
          <w:color w:val="000000"/>
          <w:sz w:val="24"/>
        </w:rPr>
      </w:pPr>
      <w:r>
        <w:rPr>
          <w:rFonts w:ascii="宋体" w:hAnsi="宋体" w:hint="eastAsia"/>
          <w:color w:val="000000"/>
          <w:sz w:val="24"/>
        </w:rPr>
        <w:t>4.2.2母公司、全资子公司及其控股公司；</w:t>
      </w:r>
    </w:p>
    <w:p w:rsidR="00E65488" w:rsidRDefault="00132E45" w:rsidP="00E85933">
      <w:pPr>
        <w:spacing w:line="360" w:lineRule="auto"/>
        <w:ind w:leftChars="200" w:left="420" w:firstLineChars="37" w:firstLine="89"/>
        <w:rPr>
          <w:rFonts w:ascii="宋体" w:hAnsi="宋体"/>
          <w:color w:val="000000"/>
          <w:sz w:val="24"/>
        </w:rPr>
      </w:pPr>
      <w:r>
        <w:rPr>
          <w:rFonts w:ascii="宋体" w:hAnsi="宋体" w:hint="eastAsia"/>
          <w:color w:val="000000"/>
          <w:sz w:val="24"/>
        </w:rPr>
        <w:t>4.2.3参加响应的其他组织之间存在特殊的利害关系的；</w:t>
      </w:r>
    </w:p>
    <w:p w:rsidR="00E65488" w:rsidRDefault="00132E45" w:rsidP="00E85933">
      <w:pPr>
        <w:spacing w:line="360" w:lineRule="auto"/>
        <w:ind w:leftChars="200" w:left="420" w:firstLineChars="37" w:firstLine="89"/>
        <w:rPr>
          <w:rFonts w:ascii="宋体" w:hAnsi="宋体"/>
          <w:color w:val="000000"/>
          <w:sz w:val="24"/>
        </w:rPr>
      </w:pPr>
      <w:r>
        <w:rPr>
          <w:rFonts w:ascii="宋体" w:hAnsi="宋体" w:hint="eastAsia"/>
          <w:color w:val="000000"/>
          <w:sz w:val="24"/>
        </w:rPr>
        <w:t>4.2.4法律法规、采购公告或响应人须知前附表规定的其他情形。</w:t>
      </w:r>
    </w:p>
    <w:p w:rsidR="00E65488" w:rsidRDefault="00132E45">
      <w:pPr>
        <w:spacing w:line="360" w:lineRule="auto"/>
        <w:ind w:leftChars="200" w:left="420" w:firstLineChars="37" w:firstLine="89"/>
        <w:rPr>
          <w:rFonts w:ascii="宋体" w:hAnsi="宋体"/>
          <w:color w:val="000000"/>
          <w:sz w:val="24"/>
        </w:rPr>
      </w:pPr>
      <w:r>
        <w:rPr>
          <w:rFonts w:ascii="宋体" w:hAnsi="宋体" w:hint="eastAsia"/>
          <w:b/>
          <w:color w:val="000000"/>
          <w:sz w:val="24"/>
        </w:rPr>
        <w:t>5.勘察现场</w:t>
      </w:r>
    </w:p>
    <w:p w:rsidR="00E65488" w:rsidRDefault="00132E45">
      <w:pPr>
        <w:spacing w:line="360" w:lineRule="auto"/>
        <w:ind w:firstLineChars="200" w:firstLine="480"/>
        <w:rPr>
          <w:rFonts w:ascii="宋体" w:hAnsi="宋体"/>
          <w:color w:val="000000"/>
          <w:sz w:val="24"/>
        </w:rPr>
      </w:pPr>
      <w:r>
        <w:rPr>
          <w:rFonts w:ascii="宋体" w:hAnsi="宋体" w:hint="eastAsia"/>
          <w:color w:val="000000"/>
          <w:sz w:val="24"/>
        </w:rPr>
        <w:t>5.1响应人应自行对供货现场和周围环境进行勘察，以获取编制响应文件和签署合同所需的资料。勘察现场的方式见响应人须知前附表。</w:t>
      </w:r>
    </w:p>
    <w:p w:rsidR="00E65488" w:rsidRDefault="00132E45">
      <w:pPr>
        <w:spacing w:line="360" w:lineRule="auto"/>
        <w:ind w:firstLineChars="200" w:firstLine="480"/>
        <w:rPr>
          <w:rFonts w:ascii="宋体" w:hAnsi="宋体"/>
          <w:color w:val="000000"/>
          <w:sz w:val="24"/>
        </w:rPr>
      </w:pPr>
      <w:r>
        <w:rPr>
          <w:rFonts w:ascii="宋体" w:hAnsi="宋体" w:hint="eastAsia"/>
          <w:color w:val="000000"/>
          <w:sz w:val="24"/>
        </w:rPr>
        <w:t>5.2勘察现场所发生的费用由响应人自行承担。采购人向响应人提供的有关供货现场的资料和数据，是采购人现有的能使响应人利用的资料。采购人对响应人由此而做出的推论、理解和结论概不负责。响应人未到供货现场实地踏勘的，中标后签订合同时和履约过程中，不得以不完全了解现场情况为由，提出任何形式的增加合同价款或索赔的要求。</w:t>
      </w:r>
    </w:p>
    <w:p w:rsidR="00E65488" w:rsidRDefault="00132E45">
      <w:pPr>
        <w:spacing w:line="360" w:lineRule="auto"/>
        <w:ind w:firstLineChars="200" w:firstLine="480"/>
        <w:rPr>
          <w:rFonts w:ascii="宋体" w:hAnsi="宋体"/>
          <w:color w:val="000000"/>
          <w:sz w:val="24"/>
        </w:rPr>
      </w:pPr>
      <w:r>
        <w:rPr>
          <w:rFonts w:ascii="宋体" w:hAnsi="宋体" w:hint="eastAsia"/>
          <w:color w:val="000000"/>
          <w:sz w:val="24"/>
        </w:rPr>
        <w:t>5.3除非有特殊要求，采购文件不单独提供供货使用地的自然环境、气候条件、公用设施等情况，响应人被视为熟悉上述与履行合同有关的一切情况。</w:t>
      </w:r>
    </w:p>
    <w:p w:rsidR="00E65488" w:rsidRDefault="00132E45">
      <w:pPr>
        <w:spacing w:line="360" w:lineRule="auto"/>
        <w:ind w:firstLineChars="200" w:firstLine="482"/>
        <w:rPr>
          <w:rFonts w:ascii="宋体" w:hAnsi="宋体"/>
          <w:bCs/>
          <w:color w:val="000000"/>
          <w:sz w:val="24"/>
        </w:rPr>
      </w:pPr>
      <w:r>
        <w:rPr>
          <w:rFonts w:ascii="宋体" w:hAnsi="宋体" w:hint="eastAsia"/>
          <w:b/>
          <w:color w:val="000000"/>
          <w:sz w:val="24"/>
        </w:rPr>
        <w:t>6.知识产权</w:t>
      </w:r>
    </w:p>
    <w:p w:rsidR="00E65488" w:rsidRDefault="00132E45">
      <w:pPr>
        <w:spacing w:line="360" w:lineRule="auto"/>
        <w:ind w:firstLineChars="200" w:firstLine="480"/>
        <w:rPr>
          <w:rFonts w:ascii="宋体" w:hAnsi="宋体"/>
          <w:bCs/>
          <w:color w:val="000000"/>
          <w:sz w:val="24"/>
        </w:rPr>
      </w:pPr>
      <w:r>
        <w:rPr>
          <w:rFonts w:ascii="宋体" w:hAnsi="宋体" w:hint="eastAsia"/>
          <w:color w:val="000000"/>
          <w:sz w:val="24"/>
        </w:rPr>
        <w:t>6.1</w:t>
      </w:r>
      <w:r>
        <w:rPr>
          <w:rFonts w:ascii="宋体" w:hAnsi="宋体" w:hint="eastAsia"/>
          <w:bCs/>
          <w:color w:val="000000"/>
          <w:sz w:val="24"/>
        </w:rPr>
        <w:t>响应人须保证，采购人在中华人民共和国境内使用响应货物、资料、技术、服务</w:t>
      </w:r>
      <w:r>
        <w:rPr>
          <w:rFonts w:ascii="宋体" w:hAnsi="宋体" w:hint="eastAsia"/>
          <w:bCs/>
          <w:color w:val="000000"/>
          <w:sz w:val="24"/>
        </w:rPr>
        <w:lastRenderedPageBreak/>
        <w:t>或其任何一部分时，享有不受限制的无偿使用权，不会产生因第三方提出侵犯其专利权、商标权或其它知识产权而引起的法律或经济纠纷。</w:t>
      </w:r>
      <w:r>
        <w:rPr>
          <w:rFonts w:ascii="宋体" w:hAnsi="宋体" w:hint="eastAsia"/>
          <w:color w:val="000000"/>
          <w:sz w:val="24"/>
        </w:rPr>
        <w:t>如因此导致采购人损失的，响应人须承担全部赔偿责任。</w:t>
      </w:r>
    </w:p>
    <w:p w:rsidR="00E65488" w:rsidRDefault="00132E45">
      <w:pPr>
        <w:spacing w:line="360" w:lineRule="auto"/>
        <w:ind w:firstLineChars="200" w:firstLine="480"/>
        <w:rPr>
          <w:rFonts w:ascii="宋体" w:hAnsi="宋体"/>
          <w:bCs/>
          <w:color w:val="000000"/>
          <w:sz w:val="24"/>
        </w:rPr>
      </w:pPr>
      <w:r>
        <w:rPr>
          <w:rFonts w:ascii="宋体" w:hAnsi="宋体" w:hint="eastAsia"/>
          <w:bCs/>
          <w:color w:val="000000"/>
          <w:sz w:val="24"/>
        </w:rPr>
        <w:t>6.2响应人如欲在项目实施过程中采用自有知识成果，须在响应文件中声明，并提供相关知识产权证明文件。使用该知识成果后，响应人须提供相应开技术文档。</w:t>
      </w:r>
    </w:p>
    <w:p w:rsidR="00E65488" w:rsidRDefault="00132E45">
      <w:pPr>
        <w:spacing w:line="360" w:lineRule="auto"/>
        <w:ind w:firstLine="549"/>
        <w:rPr>
          <w:rFonts w:ascii="宋体" w:hAnsi="宋体"/>
          <w:b/>
          <w:color w:val="000000"/>
          <w:sz w:val="24"/>
        </w:rPr>
      </w:pPr>
      <w:r>
        <w:rPr>
          <w:rFonts w:ascii="宋体" w:hAnsi="宋体" w:hint="eastAsia"/>
          <w:b/>
          <w:color w:val="000000"/>
          <w:sz w:val="24"/>
        </w:rPr>
        <w:t>7.纪律与保密</w:t>
      </w:r>
    </w:p>
    <w:p w:rsidR="00E65488" w:rsidRDefault="00132E45">
      <w:pPr>
        <w:spacing w:line="360" w:lineRule="auto"/>
        <w:ind w:firstLine="549"/>
        <w:rPr>
          <w:rFonts w:ascii="宋体" w:hAnsi="宋体"/>
          <w:color w:val="000000"/>
          <w:sz w:val="24"/>
        </w:rPr>
      </w:pPr>
      <w:r>
        <w:rPr>
          <w:rFonts w:ascii="宋体" w:hAnsi="宋体" w:hint="eastAsia"/>
          <w:color w:val="000000"/>
          <w:sz w:val="24"/>
        </w:rPr>
        <w:t>7.1响应人的响应行为应遵守中国的有关法律、法规和规章。</w:t>
      </w:r>
    </w:p>
    <w:p w:rsidR="00E65488" w:rsidRDefault="00132E45">
      <w:pPr>
        <w:spacing w:line="360" w:lineRule="auto"/>
        <w:ind w:firstLine="549"/>
        <w:rPr>
          <w:rFonts w:ascii="宋体" w:hAnsi="宋体"/>
          <w:color w:val="000000"/>
          <w:sz w:val="24"/>
        </w:rPr>
      </w:pPr>
      <w:r>
        <w:rPr>
          <w:rFonts w:ascii="宋体" w:hAnsi="宋体" w:hint="eastAsia"/>
          <w:color w:val="000000"/>
          <w:sz w:val="24"/>
        </w:rPr>
        <w:t>7.2响应人不得相互串通响应报价，不得妨碍其他响应人的公平竞争，不得损害采购人或其他响应人的合法权益，响应人不得以向采购人、评委会成员行贿或者采取其他不正当手段谋取中标。</w:t>
      </w:r>
    </w:p>
    <w:p w:rsidR="00E65488" w:rsidRDefault="00132E45">
      <w:pPr>
        <w:spacing w:line="360" w:lineRule="auto"/>
        <w:ind w:firstLine="549"/>
        <w:rPr>
          <w:rFonts w:ascii="宋体" w:hAnsi="宋体"/>
          <w:color w:val="000000"/>
          <w:sz w:val="24"/>
        </w:rPr>
      </w:pPr>
      <w:r>
        <w:rPr>
          <w:rFonts w:ascii="宋体" w:hAnsi="宋体" w:hint="eastAsia"/>
          <w:color w:val="000000"/>
          <w:sz w:val="24"/>
        </w:rPr>
        <w:t>7.3在确定中标人之前，响应人不得与采购人就响应价格、响应方案等实质性内容进行谈判，也不得私下接触评选委会成员。</w:t>
      </w:r>
    </w:p>
    <w:p w:rsidR="00E65488" w:rsidRDefault="00132E45">
      <w:pPr>
        <w:spacing w:line="360" w:lineRule="auto"/>
        <w:ind w:firstLine="549"/>
        <w:rPr>
          <w:rFonts w:ascii="宋体" w:hAnsi="宋体"/>
          <w:color w:val="000000"/>
          <w:sz w:val="24"/>
        </w:rPr>
      </w:pPr>
      <w:r>
        <w:rPr>
          <w:rFonts w:ascii="宋体" w:hAnsi="宋体" w:hint="eastAsia"/>
          <w:color w:val="000000"/>
          <w:sz w:val="24"/>
        </w:rPr>
        <w:t>7.4在确定中标人之前，响应人试图在响应文件审查、澄清、比较和评价时对评委会、采购人和采购代理机构施加任何影响都可能导致其响应无效。</w:t>
      </w:r>
    </w:p>
    <w:p w:rsidR="00E65488" w:rsidRDefault="00132E45">
      <w:pPr>
        <w:spacing w:line="360" w:lineRule="auto"/>
        <w:ind w:firstLine="549"/>
        <w:rPr>
          <w:rFonts w:ascii="宋体" w:hAnsi="宋体"/>
          <w:color w:val="000000"/>
          <w:sz w:val="24"/>
        </w:rPr>
      </w:pPr>
      <w:r>
        <w:rPr>
          <w:rFonts w:ascii="宋体" w:hAnsi="宋体" w:hint="eastAsia"/>
          <w:color w:val="000000"/>
          <w:sz w:val="24"/>
        </w:rPr>
        <w:t>7.5由采购人向响应人提供的图纸、详细资料、样品、模型、模件和所有其它资料，被视为保密资料，仅被用于它所规定的用途。除非得到采购人的同意，否则不能向任何第三方透露。比选结束后，应采购人要求，响应人应归还所有从采购人处获得的保密资料。</w:t>
      </w:r>
    </w:p>
    <w:p w:rsidR="00E65488" w:rsidRDefault="00132E45" w:rsidP="004222F4">
      <w:pPr>
        <w:adjustRightInd w:val="0"/>
        <w:snapToGrid w:val="0"/>
        <w:spacing w:beforeLines="40" w:afterLines="40" w:line="400" w:lineRule="exact"/>
        <w:ind w:firstLineChars="200" w:firstLine="480"/>
        <w:jc w:val="left"/>
        <w:rPr>
          <w:rFonts w:ascii="宋体" w:hAnsi="宋体"/>
          <w:color w:val="000000"/>
          <w:sz w:val="24"/>
        </w:rPr>
      </w:pPr>
      <w:r>
        <w:rPr>
          <w:rFonts w:ascii="宋体" w:hAnsi="宋体" w:hint="eastAsia"/>
          <w:color w:val="000000"/>
          <w:sz w:val="24"/>
        </w:rPr>
        <w:t>7.6采购</w:t>
      </w:r>
      <w:r>
        <w:rPr>
          <w:rFonts w:ascii="宋体" w:hAnsi="宋体"/>
          <w:color w:val="000000"/>
          <w:sz w:val="24"/>
        </w:rPr>
        <w:t>人不得泄露</w:t>
      </w:r>
      <w:r>
        <w:rPr>
          <w:rFonts w:ascii="宋体" w:hAnsi="宋体" w:hint="eastAsia"/>
          <w:color w:val="000000"/>
          <w:sz w:val="24"/>
        </w:rPr>
        <w:t>采购响应</w:t>
      </w:r>
      <w:r>
        <w:rPr>
          <w:rFonts w:ascii="宋体" w:hAnsi="宋体"/>
          <w:color w:val="000000"/>
          <w:sz w:val="24"/>
        </w:rPr>
        <w:t>活动中应当保密的情况和资料，不得与</w:t>
      </w:r>
      <w:r>
        <w:rPr>
          <w:rFonts w:ascii="宋体" w:hAnsi="宋体" w:hint="eastAsia"/>
          <w:color w:val="000000"/>
          <w:sz w:val="24"/>
        </w:rPr>
        <w:t>响应</w:t>
      </w:r>
      <w:r>
        <w:rPr>
          <w:rFonts w:ascii="宋体" w:hAnsi="宋体"/>
          <w:color w:val="000000"/>
          <w:sz w:val="24"/>
        </w:rPr>
        <w:t>人串通损害国家利益、社会公共利益或者他人合法权益。</w:t>
      </w:r>
    </w:p>
    <w:p w:rsidR="00E65488" w:rsidRDefault="00132E45" w:rsidP="004222F4">
      <w:pPr>
        <w:adjustRightInd w:val="0"/>
        <w:snapToGrid w:val="0"/>
        <w:spacing w:beforeLines="40" w:afterLines="40" w:line="400" w:lineRule="exact"/>
        <w:ind w:firstLineChars="200" w:firstLine="480"/>
        <w:jc w:val="left"/>
        <w:rPr>
          <w:rFonts w:ascii="宋体" w:hAnsi="宋体"/>
          <w:color w:val="000000"/>
          <w:sz w:val="24"/>
        </w:rPr>
      </w:pPr>
      <w:r>
        <w:rPr>
          <w:rFonts w:ascii="宋体" w:hAnsi="宋体" w:hint="eastAsia"/>
          <w:color w:val="000000"/>
          <w:sz w:val="24"/>
        </w:rPr>
        <w:t>7.7评选</w:t>
      </w:r>
      <w:r>
        <w:rPr>
          <w:rFonts w:ascii="宋体" w:hAnsi="宋体"/>
          <w:color w:val="000000"/>
          <w:sz w:val="24"/>
        </w:rPr>
        <w:t>委员会成员不得收受他人的财物或者其他好处，不得向他人透露对</w:t>
      </w:r>
      <w:r>
        <w:rPr>
          <w:rFonts w:ascii="宋体" w:hAnsi="宋体" w:hint="eastAsia"/>
          <w:color w:val="000000"/>
          <w:sz w:val="24"/>
        </w:rPr>
        <w:t>响应</w:t>
      </w:r>
      <w:r>
        <w:rPr>
          <w:rFonts w:ascii="宋体" w:hAnsi="宋体"/>
          <w:color w:val="000000"/>
          <w:sz w:val="24"/>
        </w:rPr>
        <w:t>文件的评审和比较、中标候选人的推荐情况以及</w:t>
      </w:r>
      <w:r>
        <w:rPr>
          <w:rFonts w:ascii="宋体" w:hAnsi="宋体" w:hint="eastAsia"/>
          <w:color w:val="000000"/>
          <w:sz w:val="24"/>
        </w:rPr>
        <w:t>评选</w:t>
      </w:r>
      <w:r>
        <w:rPr>
          <w:rFonts w:ascii="宋体" w:hAnsi="宋体"/>
          <w:color w:val="000000"/>
          <w:sz w:val="24"/>
        </w:rPr>
        <w:t>有关的其他情况。在</w:t>
      </w:r>
      <w:r>
        <w:rPr>
          <w:rFonts w:ascii="宋体" w:hAnsi="宋体" w:hint="eastAsia"/>
          <w:color w:val="000000"/>
          <w:sz w:val="24"/>
        </w:rPr>
        <w:t>评选</w:t>
      </w:r>
      <w:r>
        <w:rPr>
          <w:rFonts w:ascii="宋体" w:hAnsi="宋体"/>
          <w:color w:val="000000"/>
          <w:sz w:val="24"/>
        </w:rPr>
        <w:t>活动中，</w:t>
      </w:r>
      <w:r>
        <w:rPr>
          <w:rFonts w:ascii="宋体" w:hAnsi="宋体" w:hint="eastAsia"/>
          <w:color w:val="000000"/>
          <w:sz w:val="24"/>
        </w:rPr>
        <w:t>评选</w:t>
      </w:r>
      <w:r>
        <w:rPr>
          <w:rFonts w:ascii="宋体" w:hAnsi="宋体"/>
          <w:color w:val="000000"/>
          <w:sz w:val="24"/>
        </w:rPr>
        <w:t>委员会成员应当客观、公正地履行职责，遵守职业道德，不得擅离职守，影响</w:t>
      </w:r>
      <w:r>
        <w:rPr>
          <w:rFonts w:ascii="宋体" w:hAnsi="宋体" w:hint="eastAsia"/>
          <w:color w:val="000000"/>
          <w:sz w:val="24"/>
        </w:rPr>
        <w:t>评选</w:t>
      </w:r>
      <w:r>
        <w:rPr>
          <w:rFonts w:ascii="宋体" w:hAnsi="宋体"/>
          <w:color w:val="000000"/>
          <w:sz w:val="24"/>
        </w:rPr>
        <w:t>程序正常进行，不得使用第</w:t>
      </w:r>
      <w:r>
        <w:rPr>
          <w:rFonts w:ascii="宋体" w:hAnsi="宋体" w:hint="eastAsia"/>
          <w:color w:val="000000"/>
          <w:sz w:val="24"/>
        </w:rPr>
        <w:t>五</w:t>
      </w:r>
      <w:r>
        <w:rPr>
          <w:rFonts w:ascii="宋体" w:hAnsi="宋体"/>
          <w:color w:val="000000"/>
          <w:sz w:val="24"/>
        </w:rPr>
        <w:t>章“</w:t>
      </w:r>
      <w:r>
        <w:rPr>
          <w:rFonts w:ascii="宋体" w:hAnsi="宋体" w:hint="eastAsia"/>
          <w:color w:val="000000"/>
          <w:sz w:val="24"/>
        </w:rPr>
        <w:t>评选</w:t>
      </w:r>
      <w:r>
        <w:rPr>
          <w:rFonts w:ascii="宋体" w:hAnsi="宋体"/>
          <w:color w:val="000000"/>
          <w:sz w:val="24"/>
        </w:rPr>
        <w:t>办法”没有规定的评审因素和标准进行</w:t>
      </w:r>
      <w:r>
        <w:rPr>
          <w:rFonts w:ascii="宋体" w:hAnsi="宋体" w:hint="eastAsia"/>
          <w:color w:val="000000"/>
          <w:sz w:val="24"/>
        </w:rPr>
        <w:t>评选</w:t>
      </w:r>
      <w:r>
        <w:rPr>
          <w:rFonts w:ascii="宋体" w:hAnsi="宋体"/>
          <w:color w:val="000000"/>
          <w:sz w:val="24"/>
        </w:rPr>
        <w:t>。</w:t>
      </w:r>
    </w:p>
    <w:p w:rsidR="00E65488" w:rsidRDefault="00132E45" w:rsidP="004222F4">
      <w:pPr>
        <w:adjustRightInd w:val="0"/>
        <w:snapToGrid w:val="0"/>
        <w:spacing w:beforeLines="40" w:afterLines="40" w:line="400" w:lineRule="exact"/>
        <w:ind w:firstLineChars="200" w:firstLine="480"/>
        <w:jc w:val="left"/>
        <w:rPr>
          <w:rFonts w:ascii="宋体" w:hAnsi="宋体"/>
          <w:color w:val="000000"/>
          <w:sz w:val="24"/>
        </w:rPr>
      </w:pPr>
      <w:r>
        <w:rPr>
          <w:rFonts w:ascii="宋体" w:hAnsi="宋体" w:hint="eastAsia"/>
          <w:color w:val="000000"/>
          <w:sz w:val="24"/>
        </w:rPr>
        <w:t>7.8</w:t>
      </w:r>
      <w:r>
        <w:rPr>
          <w:rFonts w:ascii="宋体" w:hAnsi="宋体"/>
          <w:color w:val="000000"/>
          <w:sz w:val="24"/>
        </w:rPr>
        <w:t>与</w:t>
      </w:r>
      <w:r>
        <w:rPr>
          <w:rFonts w:ascii="宋体" w:hAnsi="宋体" w:hint="eastAsia"/>
          <w:color w:val="000000"/>
          <w:sz w:val="24"/>
        </w:rPr>
        <w:t>评选</w:t>
      </w:r>
      <w:r>
        <w:rPr>
          <w:rFonts w:ascii="宋体" w:hAnsi="宋体"/>
          <w:color w:val="000000"/>
          <w:sz w:val="24"/>
        </w:rPr>
        <w:t>活动有关的工作人员不得收受他人的财物或者其他好处，不得向他人透露对</w:t>
      </w:r>
      <w:r>
        <w:rPr>
          <w:rFonts w:ascii="宋体" w:hAnsi="宋体" w:hint="eastAsia"/>
          <w:color w:val="000000"/>
          <w:sz w:val="24"/>
        </w:rPr>
        <w:t>响应</w:t>
      </w:r>
      <w:r>
        <w:rPr>
          <w:rFonts w:ascii="宋体" w:hAnsi="宋体"/>
          <w:color w:val="000000"/>
          <w:sz w:val="24"/>
        </w:rPr>
        <w:t>文件的评审和比较、中标候选人的推荐情况以及</w:t>
      </w:r>
      <w:r>
        <w:rPr>
          <w:rFonts w:ascii="宋体" w:hAnsi="宋体" w:hint="eastAsia"/>
          <w:color w:val="000000"/>
          <w:sz w:val="24"/>
        </w:rPr>
        <w:t>评选</w:t>
      </w:r>
      <w:r>
        <w:rPr>
          <w:rFonts w:ascii="宋体" w:hAnsi="宋体"/>
          <w:color w:val="000000"/>
          <w:sz w:val="24"/>
        </w:rPr>
        <w:t>有关的其他情况。在</w:t>
      </w:r>
      <w:r>
        <w:rPr>
          <w:rFonts w:ascii="宋体" w:hAnsi="宋体" w:hint="eastAsia"/>
          <w:color w:val="000000"/>
          <w:sz w:val="24"/>
        </w:rPr>
        <w:t>评选</w:t>
      </w:r>
      <w:r>
        <w:rPr>
          <w:rFonts w:ascii="宋体" w:hAnsi="宋体"/>
          <w:color w:val="000000"/>
          <w:sz w:val="24"/>
        </w:rPr>
        <w:t>活动中，与</w:t>
      </w:r>
      <w:r>
        <w:rPr>
          <w:rFonts w:ascii="宋体" w:hAnsi="宋体" w:hint="eastAsia"/>
          <w:color w:val="000000"/>
          <w:sz w:val="24"/>
        </w:rPr>
        <w:t>评选</w:t>
      </w:r>
      <w:r>
        <w:rPr>
          <w:rFonts w:ascii="宋体" w:hAnsi="宋体"/>
          <w:color w:val="000000"/>
          <w:sz w:val="24"/>
        </w:rPr>
        <w:t>活动有关的工作人员不得擅离职守，影响</w:t>
      </w:r>
      <w:r>
        <w:rPr>
          <w:rFonts w:ascii="宋体" w:hAnsi="宋体" w:hint="eastAsia"/>
          <w:color w:val="000000"/>
          <w:sz w:val="24"/>
        </w:rPr>
        <w:t>评选</w:t>
      </w:r>
      <w:r>
        <w:rPr>
          <w:rFonts w:ascii="宋体" w:hAnsi="宋体"/>
          <w:color w:val="000000"/>
          <w:sz w:val="24"/>
        </w:rPr>
        <w:t>程序正常进行。</w:t>
      </w:r>
    </w:p>
    <w:p w:rsidR="00E65488" w:rsidRDefault="00132E45" w:rsidP="004222F4">
      <w:pPr>
        <w:adjustRightInd w:val="0"/>
        <w:snapToGrid w:val="0"/>
        <w:spacing w:beforeLines="40" w:afterLines="40" w:line="400" w:lineRule="exact"/>
        <w:ind w:firstLineChars="200" w:firstLine="480"/>
        <w:jc w:val="left"/>
        <w:rPr>
          <w:rFonts w:ascii="宋体" w:hAnsi="宋体"/>
          <w:color w:val="000000"/>
          <w:sz w:val="24"/>
        </w:rPr>
      </w:pPr>
      <w:r>
        <w:rPr>
          <w:rFonts w:ascii="宋体" w:hAnsi="宋体" w:hint="eastAsia"/>
          <w:color w:val="000000"/>
          <w:sz w:val="24"/>
        </w:rPr>
        <w:t>7.9响应</w:t>
      </w:r>
      <w:r>
        <w:rPr>
          <w:rFonts w:ascii="宋体" w:hAnsi="宋体"/>
          <w:color w:val="000000"/>
          <w:sz w:val="24"/>
        </w:rPr>
        <w:t>人或者其他利害关系人认为</w:t>
      </w:r>
      <w:r>
        <w:rPr>
          <w:rFonts w:ascii="宋体" w:hAnsi="宋体" w:hint="eastAsia"/>
          <w:color w:val="000000"/>
          <w:sz w:val="24"/>
        </w:rPr>
        <w:t>采购响应</w:t>
      </w:r>
      <w:r>
        <w:rPr>
          <w:rFonts w:ascii="宋体" w:hAnsi="宋体"/>
          <w:color w:val="000000"/>
          <w:sz w:val="24"/>
        </w:rPr>
        <w:t>活动不符合法律、行政法规规定的，可以自知道或者应当知道之日起10日内向有关行政监督部门投诉。投诉应当有明确的请求和必要的证明材料。</w:t>
      </w:r>
    </w:p>
    <w:p w:rsidR="00E65488" w:rsidRDefault="00132E45" w:rsidP="004222F4">
      <w:pPr>
        <w:adjustRightInd w:val="0"/>
        <w:snapToGrid w:val="0"/>
        <w:spacing w:beforeLines="40" w:afterLines="40" w:line="400" w:lineRule="exact"/>
        <w:ind w:firstLineChars="200" w:firstLine="480"/>
        <w:jc w:val="left"/>
        <w:rPr>
          <w:rFonts w:ascii="宋体" w:hAnsi="宋体"/>
          <w:color w:val="000000"/>
          <w:sz w:val="24"/>
        </w:rPr>
      </w:pPr>
      <w:r>
        <w:rPr>
          <w:rFonts w:ascii="宋体" w:hAnsi="宋体" w:hint="eastAsia"/>
          <w:color w:val="000000"/>
          <w:sz w:val="24"/>
        </w:rPr>
        <w:t>7.10响应</w:t>
      </w:r>
      <w:r>
        <w:rPr>
          <w:rFonts w:ascii="宋体" w:hAnsi="宋体"/>
          <w:color w:val="000000"/>
          <w:sz w:val="24"/>
        </w:rPr>
        <w:t>人或者其他利害关系人对</w:t>
      </w:r>
      <w:r>
        <w:rPr>
          <w:rFonts w:ascii="宋体" w:hAnsi="宋体" w:hint="eastAsia"/>
          <w:color w:val="000000"/>
          <w:sz w:val="24"/>
        </w:rPr>
        <w:t>采购</w:t>
      </w:r>
      <w:r>
        <w:rPr>
          <w:rFonts w:ascii="宋体" w:hAnsi="宋体"/>
          <w:color w:val="000000"/>
          <w:sz w:val="24"/>
        </w:rPr>
        <w:t>文件、</w:t>
      </w:r>
      <w:r>
        <w:rPr>
          <w:rFonts w:ascii="宋体" w:hAnsi="宋体" w:hint="eastAsia"/>
          <w:color w:val="000000"/>
          <w:sz w:val="24"/>
        </w:rPr>
        <w:t>比选</w:t>
      </w:r>
      <w:r>
        <w:rPr>
          <w:rFonts w:ascii="宋体" w:hAnsi="宋体"/>
          <w:color w:val="000000"/>
          <w:sz w:val="24"/>
        </w:rPr>
        <w:t>和</w:t>
      </w:r>
      <w:r>
        <w:rPr>
          <w:rFonts w:ascii="宋体" w:hAnsi="宋体" w:hint="eastAsia"/>
          <w:color w:val="000000"/>
          <w:sz w:val="24"/>
        </w:rPr>
        <w:t>评选</w:t>
      </w:r>
      <w:r>
        <w:rPr>
          <w:rFonts w:ascii="宋体" w:hAnsi="宋体"/>
          <w:color w:val="000000"/>
          <w:sz w:val="24"/>
        </w:rPr>
        <w:t>结果提出投诉的，应当按照</w:t>
      </w:r>
      <w:r>
        <w:rPr>
          <w:rFonts w:ascii="宋体" w:hAnsi="宋体" w:hint="eastAsia"/>
          <w:color w:val="000000"/>
          <w:sz w:val="24"/>
        </w:rPr>
        <w:lastRenderedPageBreak/>
        <w:t>法律</w:t>
      </w:r>
      <w:r>
        <w:rPr>
          <w:rFonts w:ascii="宋体" w:hAnsi="宋体"/>
          <w:color w:val="000000"/>
          <w:sz w:val="24"/>
        </w:rPr>
        <w:t>规定先向</w:t>
      </w:r>
      <w:r>
        <w:rPr>
          <w:rFonts w:ascii="宋体" w:hAnsi="宋体" w:hint="eastAsia"/>
          <w:color w:val="000000"/>
          <w:sz w:val="24"/>
        </w:rPr>
        <w:t>采购</w:t>
      </w:r>
      <w:r>
        <w:rPr>
          <w:rFonts w:ascii="宋体" w:hAnsi="宋体"/>
          <w:color w:val="000000"/>
          <w:sz w:val="24"/>
        </w:rPr>
        <w:t>人提出异议。</w:t>
      </w:r>
    </w:p>
    <w:p w:rsidR="00E65488" w:rsidRDefault="00132E45">
      <w:pPr>
        <w:spacing w:line="360" w:lineRule="auto"/>
        <w:ind w:firstLine="549"/>
        <w:rPr>
          <w:rFonts w:ascii="宋体" w:hAnsi="宋体"/>
          <w:b/>
          <w:color w:val="000000"/>
          <w:sz w:val="24"/>
        </w:rPr>
      </w:pPr>
      <w:r>
        <w:rPr>
          <w:rFonts w:ascii="宋体" w:hAnsi="宋体" w:hint="eastAsia"/>
          <w:b/>
          <w:color w:val="000000"/>
          <w:sz w:val="24"/>
        </w:rPr>
        <w:t>8.联合体响应</w:t>
      </w:r>
    </w:p>
    <w:p w:rsidR="00E65488" w:rsidRDefault="00132E45">
      <w:pPr>
        <w:spacing w:line="360" w:lineRule="auto"/>
        <w:ind w:firstLine="549"/>
        <w:rPr>
          <w:rFonts w:ascii="宋体" w:hAnsi="宋体"/>
          <w:color w:val="000000"/>
          <w:sz w:val="24"/>
        </w:rPr>
      </w:pPr>
      <w:r>
        <w:rPr>
          <w:rFonts w:ascii="宋体" w:hAnsi="宋体" w:hint="eastAsia"/>
          <w:color w:val="000000"/>
          <w:sz w:val="24"/>
        </w:rPr>
        <w:t>8.1除非本项目明确要求不接受联合体形式响应外，两个或两个以上响应人可以组成一个联合体响应，以一个响应人的身份响应。</w:t>
      </w:r>
    </w:p>
    <w:p w:rsidR="00E65488" w:rsidRDefault="00132E45">
      <w:pPr>
        <w:spacing w:line="360" w:lineRule="auto"/>
        <w:ind w:firstLine="549"/>
        <w:rPr>
          <w:rFonts w:ascii="宋体" w:hAnsi="宋体"/>
          <w:b/>
          <w:bCs/>
          <w:color w:val="000000"/>
          <w:sz w:val="24"/>
        </w:rPr>
      </w:pPr>
      <w:r>
        <w:rPr>
          <w:rFonts w:ascii="宋体" w:hAnsi="宋体" w:hint="eastAsia"/>
          <w:color w:val="000000"/>
          <w:sz w:val="24"/>
        </w:rPr>
        <w:t>8.2以联合体形式参加响应的，联合体各方均应当符合《政府采购法》第二十二条第一款规定的条件，根据采购项目的特殊要求规定响应人特定条件的，联合体各方中至少应当有一方符合。</w:t>
      </w:r>
    </w:p>
    <w:p w:rsidR="00E65488" w:rsidRDefault="00132E45">
      <w:pPr>
        <w:spacing w:line="360" w:lineRule="auto"/>
        <w:ind w:firstLine="550"/>
        <w:rPr>
          <w:rFonts w:ascii="宋体" w:hAnsi="宋体"/>
          <w:color w:val="000000"/>
          <w:sz w:val="24"/>
        </w:rPr>
      </w:pPr>
      <w:r>
        <w:rPr>
          <w:rFonts w:ascii="宋体" w:hAnsi="宋体" w:hint="eastAsia"/>
          <w:bCs/>
          <w:color w:val="000000"/>
          <w:sz w:val="24"/>
        </w:rPr>
        <w:t>8.3</w:t>
      </w:r>
      <w:r>
        <w:rPr>
          <w:rFonts w:ascii="宋体" w:hAnsi="宋体" w:hint="eastAsia"/>
          <w:color w:val="000000"/>
          <w:sz w:val="24"/>
        </w:rPr>
        <w:t>联合体各方之间应当签订联合体协议，明确约定联合体各方应当承担的工作和相应的责任，并将联合体协议连同响应文件一并提交。由同一专业的单位组成的联合体，按照同一资质等级较低的单位确定资质等级。联合体各方签订联合体协议后，不得再以自己的名义单独在同一项目中响应，也不得组成新的联合体参加同一项目响应。</w:t>
      </w:r>
    </w:p>
    <w:p w:rsidR="00E65488" w:rsidRDefault="00132E45">
      <w:pPr>
        <w:spacing w:line="360" w:lineRule="auto"/>
        <w:ind w:firstLine="550"/>
        <w:rPr>
          <w:rFonts w:ascii="宋体" w:hAnsi="宋体"/>
          <w:color w:val="000000"/>
          <w:sz w:val="24"/>
        </w:rPr>
      </w:pPr>
      <w:r>
        <w:rPr>
          <w:rFonts w:ascii="宋体" w:hAnsi="宋体" w:hint="eastAsia"/>
          <w:color w:val="000000"/>
          <w:sz w:val="24"/>
        </w:rPr>
        <w:t>8.4联合体响应的，可以由联合体中的一方或者共同提交响应保证金，以一方名义提交保证金的，对联合体各方均具有约束力。</w:t>
      </w:r>
    </w:p>
    <w:p w:rsidR="00E65488" w:rsidRDefault="00132E45">
      <w:pPr>
        <w:spacing w:line="360" w:lineRule="auto"/>
        <w:ind w:firstLine="550"/>
        <w:rPr>
          <w:rFonts w:ascii="宋体" w:hAnsi="宋体"/>
          <w:b/>
          <w:bCs/>
          <w:color w:val="000000"/>
          <w:sz w:val="24"/>
        </w:rPr>
      </w:pPr>
      <w:r>
        <w:rPr>
          <w:rFonts w:ascii="宋体" w:hAnsi="宋体" w:hint="eastAsia"/>
          <w:b/>
          <w:bCs/>
          <w:color w:val="000000"/>
          <w:sz w:val="24"/>
        </w:rPr>
        <w:t>9.合同标的转让与分包</w:t>
      </w:r>
    </w:p>
    <w:p w:rsidR="00E65488" w:rsidRDefault="00132E45">
      <w:pPr>
        <w:spacing w:line="360" w:lineRule="auto"/>
        <w:ind w:firstLineChars="218" w:firstLine="523"/>
        <w:rPr>
          <w:rFonts w:ascii="宋体" w:hAnsi="宋体"/>
          <w:color w:val="000000"/>
          <w:sz w:val="24"/>
        </w:rPr>
      </w:pPr>
      <w:r>
        <w:rPr>
          <w:rFonts w:ascii="宋体" w:hAnsi="宋体" w:hint="eastAsia"/>
          <w:color w:val="000000"/>
          <w:sz w:val="24"/>
        </w:rPr>
        <w:t xml:space="preserve">9.1合同未约定或者未经采购人同意，中标人不得向他人转让中标项目，也不得将中标项目肢解后分别向他人转让。 </w:t>
      </w:r>
    </w:p>
    <w:p w:rsidR="00E65488" w:rsidRDefault="00132E45">
      <w:pPr>
        <w:spacing w:line="360" w:lineRule="auto"/>
        <w:ind w:firstLineChars="218" w:firstLine="523"/>
        <w:rPr>
          <w:rFonts w:ascii="宋体" w:hAnsi="宋体"/>
          <w:color w:val="000000"/>
          <w:sz w:val="24"/>
        </w:rPr>
      </w:pPr>
      <w:r>
        <w:rPr>
          <w:rFonts w:ascii="宋体" w:hAnsi="宋体" w:hint="eastAsia"/>
          <w:color w:val="000000"/>
          <w:sz w:val="24"/>
        </w:rPr>
        <w:t>9.2合同约定或者经采购人同意，中标人可以将中标项目的部分非主体、非关键性工作分包给他人完成。接受分包的人应当具备相应的资格条件，并不得再次分包。如果本项目允许分包，采购人根据项目的实际情况，拟在中标后将中标项目的非主体、非关键性工作交由他人完成的，应在响应文件中载明。</w:t>
      </w:r>
    </w:p>
    <w:p w:rsidR="00E65488" w:rsidRDefault="00132E45">
      <w:pPr>
        <w:spacing w:line="360" w:lineRule="auto"/>
        <w:ind w:firstLineChars="218" w:firstLine="523"/>
        <w:rPr>
          <w:rFonts w:ascii="宋体" w:hAnsi="宋体"/>
          <w:color w:val="000000"/>
          <w:sz w:val="24"/>
        </w:rPr>
      </w:pPr>
      <w:r>
        <w:rPr>
          <w:rFonts w:ascii="宋体" w:hAnsi="宋体" w:hint="eastAsia"/>
          <w:color w:val="000000"/>
          <w:sz w:val="24"/>
        </w:rPr>
        <w:t>9.3中标人应当就分包项目向采购人负责，接受分包的人就分包项目承担连带责任。</w:t>
      </w:r>
    </w:p>
    <w:p w:rsidR="00E65488" w:rsidRDefault="00132E45">
      <w:pPr>
        <w:spacing w:line="360" w:lineRule="auto"/>
        <w:ind w:firstLineChars="200" w:firstLine="482"/>
        <w:rPr>
          <w:rFonts w:ascii="宋体" w:hAnsi="宋体"/>
          <w:b/>
          <w:bCs/>
          <w:color w:val="000000"/>
          <w:sz w:val="24"/>
        </w:rPr>
      </w:pPr>
      <w:r>
        <w:rPr>
          <w:rFonts w:ascii="宋体" w:hAnsi="宋体" w:hint="eastAsia"/>
          <w:b/>
          <w:bCs/>
          <w:color w:val="000000"/>
          <w:sz w:val="24"/>
        </w:rPr>
        <w:t>10.采购信息的发布</w:t>
      </w:r>
    </w:p>
    <w:p w:rsidR="00E65488" w:rsidRDefault="00132E45">
      <w:pPr>
        <w:spacing w:line="360" w:lineRule="auto"/>
        <w:ind w:firstLineChars="218" w:firstLine="523"/>
        <w:rPr>
          <w:rFonts w:ascii="宋体" w:hAnsi="宋体"/>
          <w:color w:val="000000"/>
          <w:sz w:val="24"/>
        </w:rPr>
      </w:pPr>
      <w:r>
        <w:rPr>
          <w:rFonts w:ascii="宋体" w:hAnsi="宋体" w:hint="eastAsia"/>
          <w:color w:val="000000"/>
          <w:sz w:val="24"/>
        </w:rPr>
        <w:t>10.1与本次采购活动相关的信息，将按照响应人须知前附表规定的时间和方式发布。</w:t>
      </w:r>
    </w:p>
    <w:p w:rsidR="00E65488" w:rsidRDefault="00E65488">
      <w:pPr>
        <w:pStyle w:val="3"/>
        <w:spacing w:line="360" w:lineRule="auto"/>
        <w:rPr>
          <w:rFonts w:hAnsi="宋体"/>
          <w:color w:val="000000"/>
          <w:sz w:val="28"/>
        </w:rPr>
      </w:pPr>
    </w:p>
    <w:p w:rsidR="00E65488" w:rsidRDefault="00132E45">
      <w:pPr>
        <w:pStyle w:val="3"/>
        <w:spacing w:line="360" w:lineRule="auto"/>
        <w:rPr>
          <w:rFonts w:hAnsi="宋体"/>
          <w:color w:val="000000"/>
          <w:sz w:val="28"/>
        </w:rPr>
      </w:pPr>
      <w:r>
        <w:rPr>
          <w:rFonts w:hAnsi="宋体" w:hint="eastAsia"/>
          <w:color w:val="000000"/>
          <w:sz w:val="28"/>
        </w:rPr>
        <w:t>二．采购文件</w:t>
      </w:r>
      <w:bookmarkStart w:id="23" w:name="_Hlt509649791"/>
      <w:bookmarkStart w:id="24" w:name="_Hlt509649930"/>
      <w:bookmarkStart w:id="25" w:name="_Hlt509650361"/>
      <w:bookmarkEnd w:id="23"/>
      <w:bookmarkEnd w:id="24"/>
      <w:bookmarkEnd w:id="25"/>
    </w:p>
    <w:p w:rsidR="00E65488" w:rsidRDefault="00132E45">
      <w:pPr>
        <w:spacing w:line="360" w:lineRule="auto"/>
        <w:ind w:firstLine="549"/>
        <w:rPr>
          <w:rFonts w:ascii="宋体" w:hAnsi="宋体"/>
          <w:b/>
          <w:color w:val="000000"/>
          <w:sz w:val="24"/>
        </w:rPr>
      </w:pPr>
      <w:bookmarkStart w:id="26" w:name="_Hlt509650734"/>
      <w:bookmarkEnd w:id="26"/>
      <w:r>
        <w:rPr>
          <w:rFonts w:ascii="宋体" w:hAnsi="宋体" w:hint="eastAsia"/>
          <w:b/>
          <w:color w:val="000000"/>
          <w:sz w:val="24"/>
        </w:rPr>
        <w:t>11.采购文件构成</w:t>
      </w:r>
    </w:p>
    <w:p w:rsidR="00E65488" w:rsidRDefault="00132E45">
      <w:pPr>
        <w:spacing w:line="360" w:lineRule="auto"/>
        <w:ind w:firstLine="549"/>
        <w:rPr>
          <w:rFonts w:ascii="宋体" w:hAnsi="宋体"/>
          <w:color w:val="000000"/>
          <w:sz w:val="24"/>
        </w:rPr>
      </w:pPr>
      <w:r>
        <w:rPr>
          <w:rFonts w:ascii="宋体" w:hAnsi="宋体" w:hint="eastAsia"/>
          <w:color w:val="000000"/>
          <w:sz w:val="24"/>
        </w:rPr>
        <w:t>11</w:t>
      </w:r>
      <w:r>
        <w:rPr>
          <w:rFonts w:ascii="宋体" w:hAnsi="宋体"/>
          <w:color w:val="000000"/>
          <w:sz w:val="24"/>
        </w:rPr>
        <w:t>.1</w:t>
      </w:r>
      <w:r>
        <w:rPr>
          <w:rFonts w:ascii="宋体" w:hAnsi="宋体" w:hint="eastAsia"/>
          <w:color w:val="000000"/>
          <w:sz w:val="24"/>
        </w:rPr>
        <w:t>除响应人须知前附表另有规定外，采购文件包括以下部分：</w:t>
      </w:r>
    </w:p>
    <w:p w:rsidR="00E65488" w:rsidRDefault="00132E45">
      <w:pPr>
        <w:spacing w:line="360" w:lineRule="auto"/>
        <w:ind w:firstLineChars="218" w:firstLine="523"/>
        <w:rPr>
          <w:rFonts w:ascii="宋体" w:hAnsi="宋体"/>
          <w:bCs/>
          <w:color w:val="000000"/>
          <w:sz w:val="24"/>
        </w:rPr>
      </w:pPr>
      <w:r>
        <w:rPr>
          <w:rFonts w:ascii="宋体" w:hAnsi="宋体" w:hint="eastAsia"/>
          <w:color w:val="000000"/>
          <w:sz w:val="24"/>
        </w:rPr>
        <w:t>（1）第一章：</w:t>
      </w:r>
      <w:r>
        <w:rPr>
          <w:rFonts w:ascii="宋体" w:hAnsi="宋体" w:hint="eastAsia"/>
          <w:bCs/>
          <w:color w:val="000000"/>
          <w:sz w:val="24"/>
        </w:rPr>
        <w:t>采购公告；</w:t>
      </w:r>
    </w:p>
    <w:p w:rsidR="00E65488" w:rsidRDefault="00132E45">
      <w:pPr>
        <w:spacing w:line="360" w:lineRule="auto"/>
        <w:ind w:firstLineChars="218" w:firstLine="523"/>
        <w:rPr>
          <w:rFonts w:ascii="宋体" w:hAnsi="宋体"/>
          <w:bCs/>
          <w:color w:val="000000"/>
          <w:sz w:val="24"/>
        </w:rPr>
      </w:pPr>
      <w:r>
        <w:rPr>
          <w:rFonts w:ascii="宋体" w:hAnsi="宋体" w:hint="eastAsia"/>
          <w:color w:val="000000"/>
          <w:sz w:val="24"/>
        </w:rPr>
        <w:t>（2）第二章：</w:t>
      </w:r>
      <w:bookmarkStart w:id="27" w:name="_Hlt509650925"/>
      <w:bookmarkEnd w:id="27"/>
      <w:r>
        <w:rPr>
          <w:rFonts w:ascii="宋体" w:hAnsi="宋体" w:hint="eastAsia"/>
          <w:bCs/>
          <w:color w:val="000000"/>
          <w:sz w:val="24"/>
        </w:rPr>
        <w:t>响应人须知前附表；</w:t>
      </w:r>
    </w:p>
    <w:p w:rsidR="00E65488" w:rsidRDefault="00132E45">
      <w:pPr>
        <w:spacing w:line="360" w:lineRule="auto"/>
        <w:ind w:firstLineChars="218" w:firstLine="523"/>
        <w:rPr>
          <w:rFonts w:ascii="宋体" w:hAnsi="宋体"/>
          <w:bCs/>
          <w:color w:val="000000"/>
          <w:sz w:val="24"/>
        </w:rPr>
      </w:pPr>
      <w:r>
        <w:rPr>
          <w:rFonts w:ascii="宋体" w:hAnsi="宋体" w:hint="eastAsia"/>
          <w:color w:val="000000"/>
          <w:sz w:val="24"/>
        </w:rPr>
        <w:lastRenderedPageBreak/>
        <w:t>（3）第三章：</w:t>
      </w:r>
      <w:r>
        <w:rPr>
          <w:rFonts w:ascii="宋体" w:hAnsi="宋体" w:hint="eastAsia"/>
          <w:bCs/>
          <w:color w:val="000000"/>
          <w:sz w:val="24"/>
        </w:rPr>
        <w:t>响应人须知；</w:t>
      </w:r>
    </w:p>
    <w:p w:rsidR="00E65488" w:rsidRDefault="00132E45">
      <w:pPr>
        <w:spacing w:line="360" w:lineRule="auto"/>
        <w:ind w:firstLineChars="218" w:firstLine="523"/>
        <w:rPr>
          <w:rFonts w:ascii="宋体" w:hAnsi="宋体"/>
          <w:color w:val="000000"/>
          <w:sz w:val="24"/>
        </w:rPr>
      </w:pPr>
      <w:r>
        <w:rPr>
          <w:rFonts w:ascii="宋体" w:hAnsi="宋体" w:hint="eastAsia"/>
          <w:color w:val="000000"/>
          <w:sz w:val="24"/>
        </w:rPr>
        <w:t>（4）第四章：</w:t>
      </w:r>
      <w:r>
        <w:rPr>
          <w:rFonts w:ascii="宋体" w:hAnsi="宋体" w:hint="eastAsia"/>
          <w:bCs/>
          <w:color w:val="000000"/>
          <w:sz w:val="24"/>
        </w:rPr>
        <w:t>服务需求；</w:t>
      </w:r>
    </w:p>
    <w:p w:rsidR="00E65488" w:rsidRDefault="00132E45">
      <w:pPr>
        <w:spacing w:line="360" w:lineRule="auto"/>
        <w:ind w:firstLineChars="218" w:firstLine="523"/>
        <w:rPr>
          <w:rFonts w:ascii="宋体" w:hAnsi="宋体"/>
          <w:bCs/>
          <w:color w:val="000000"/>
          <w:sz w:val="24"/>
        </w:rPr>
      </w:pPr>
      <w:r>
        <w:rPr>
          <w:rFonts w:ascii="宋体" w:hAnsi="宋体" w:hint="eastAsia"/>
          <w:color w:val="000000"/>
          <w:sz w:val="24"/>
        </w:rPr>
        <w:t>（5）第五章：</w:t>
      </w:r>
      <w:r>
        <w:rPr>
          <w:rFonts w:ascii="宋体" w:hAnsi="宋体" w:hint="eastAsia"/>
          <w:bCs/>
          <w:color w:val="000000"/>
          <w:sz w:val="24"/>
        </w:rPr>
        <w:t>评选办法；</w:t>
      </w:r>
    </w:p>
    <w:p w:rsidR="00E65488" w:rsidRDefault="00132E45">
      <w:pPr>
        <w:spacing w:line="360" w:lineRule="auto"/>
        <w:ind w:firstLineChars="218" w:firstLine="523"/>
        <w:rPr>
          <w:rFonts w:ascii="宋体" w:hAnsi="宋体"/>
          <w:color w:val="000000"/>
          <w:sz w:val="24"/>
        </w:rPr>
      </w:pPr>
      <w:r>
        <w:rPr>
          <w:rFonts w:ascii="宋体" w:hAnsi="宋体" w:hint="eastAsia"/>
          <w:color w:val="000000"/>
          <w:sz w:val="24"/>
        </w:rPr>
        <w:t>（6）第六章：合同</w:t>
      </w:r>
    </w:p>
    <w:p w:rsidR="00E65488" w:rsidRDefault="00132E45">
      <w:pPr>
        <w:spacing w:line="360" w:lineRule="auto"/>
        <w:ind w:firstLineChars="218" w:firstLine="523"/>
        <w:rPr>
          <w:rFonts w:ascii="宋体" w:hAnsi="宋体"/>
          <w:color w:val="000000"/>
          <w:sz w:val="24"/>
        </w:rPr>
      </w:pPr>
      <w:r>
        <w:rPr>
          <w:rFonts w:ascii="宋体" w:hAnsi="宋体" w:hint="eastAsia"/>
          <w:color w:val="000000"/>
          <w:sz w:val="24"/>
        </w:rPr>
        <w:t>（7）第七章：响应文件格式；</w:t>
      </w:r>
    </w:p>
    <w:p w:rsidR="00E65488" w:rsidRDefault="00132E45">
      <w:pPr>
        <w:spacing w:line="360" w:lineRule="auto"/>
        <w:ind w:firstLineChars="218" w:firstLine="523"/>
        <w:rPr>
          <w:rFonts w:ascii="宋体" w:hAnsi="宋体"/>
          <w:color w:val="000000"/>
          <w:sz w:val="24"/>
        </w:rPr>
      </w:pPr>
      <w:r>
        <w:rPr>
          <w:rFonts w:ascii="宋体" w:hAnsi="宋体" w:hint="eastAsia"/>
          <w:color w:val="000000"/>
          <w:sz w:val="24"/>
        </w:rPr>
        <w:t>（8）第八章：承诺表；</w:t>
      </w:r>
    </w:p>
    <w:p w:rsidR="00E65488" w:rsidRDefault="00132E45">
      <w:pPr>
        <w:spacing w:line="360" w:lineRule="auto"/>
        <w:ind w:firstLineChars="218" w:firstLine="523"/>
        <w:rPr>
          <w:rFonts w:ascii="宋体" w:hAnsi="宋体"/>
          <w:color w:val="000000"/>
          <w:sz w:val="24"/>
        </w:rPr>
      </w:pPr>
      <w:r>
        <w:rPr>
          <w:rFonts w:ascii="宋体" w:hAnsi="宋体" w:hint="eastAsia"/>
          <w:bCs/>
          <w:color w:val="000000"/>
          <w:sz w:val="24"/>
        </w:rPr>
        <w:t>（9）采购代理机构发布的</w:t>
      </w:r>
      <w:r>
        <w:rPr>
          <w:rFonts w:ascii="宋体" w:hAnsi="宋体" w:hint="eastAsia"/>
          <w:color w:val="000000"/>
          <w:sz w:val="24"/>
        </w:rPr>
        <w:t>图纸、答疑、补遗、补充通知等。</w:t>
      </w:r>
    </w:p>
    <w:p w:rsidR="00E65488" w:rsidRDefault="00132E45">
      <w:pPr>
        <w:spacing w:line="360" w:lineRule="auto"/>
        <w:ind w:firstLine="549"/>
        <w:rPr>
          <w:rFonts w:ascii="宋体" w:hAnsi="宋体"/>
          <w:color w:val="000000"/>
          <w:sz w:val="24"/>
        </w:rPr>
      </w:pPr>
      <w:r>
        <w:rPr>
          <w:rFonts w:ascii="宋体" w:hAnsi="宋体" w:hint="eastAsia"/>
          <w:color w:val="000000"/>
          <w:sz w:val="24"/>
        </w:rPr>
        <w:t>11</w:t>
      </w:r>
      <w:r>
        <w:rPr>
          <w:rFonts w:ascii="宋体" w:hAnsi="宋体"/>
          <w:color w:val="000000"/>
          <w:sz w:val="24"/>
        </w:rPr>
        <w:t>.</w:t>
      </w:r>
      <w:r>
        <w:rPr>
          <w:rFonts w:ascii="宋体" w:hAnsi="宋体" w:hint="eastAsia"/>
          <w:color w:val="000000"/>
          <w:sz w:val="24"/>
        </w:rPr>
        <w:t>2</w:t>
      </w:r>
      <w:r>
        <w:rPr>
          <w:rFonts w:ascii="宋体" w:hAnsi="宋体"/>
          <w:color w:val="000000"/>
          <w:sz w:val="24"/>
        </w:rPr>
        <w:t xml:space="preserve"> </w:t>
      </w:r>
      <w:r>
        <w:rPr>
          <w:rFonts w:ascii="宋体" w:hAnsi="宋体" w:hint="eastAsia"/>
          <w:color w:val="000000"/>
          <w:sz w:val="24"/>
        </w:rPr>
        <w:t>响应人应认真阅读采购文件中所有的事项、格式、条件、条款和规范等要求。</w:t>
      </w:r>
    </w:p>
    <w:p w:rsidR="00E65488" w:rsidRDefault="00132E45">
      <w:pPr>
        <w:spacing w:line="360" w:lineRule="auto"/>
        <w:ind w:firstLine="550"/>
        <w:rPr>
          <w:rFonts w:ascii="宋体" w:hAnsi="宋体"/>
          <w:color w:val="000000"/>
          <w:sz w:val="24"/>
        </w:rPr>
      </w:pPr>
      <w:r>
        <w:rPr>
          <w:rFonts w:ascii="宋体" w:hAnsi="宋体" w:hint="eastAsia"/>
          <w:color w:val="000000"/>
          <w:sz w:val="24"/>
        </w:rPr>
        <w:t>11.3响应人应当按照采购文件的要求编制响应文件。响应文件应对采购文件提出的要求和条件作出实质性响应。</w:t>
      </w:r>
      <w:r>
        <w:rPr>
          <w:rFonts w:ascii="宋体" w:hAnsi="宋体"/>
          <w:color w:val="000000"/>
          <w:sz w:val="24"/>
        </w:rPr>
        <w:t>否则，</w:t>
      </w:r>
      <w:r>
        <w:rPr>
          <w:rFonts w:ascii="宋体" w:hAnsi="宋体" w:hint="eastAsia"/>
          <w:color w:val="000000"/>
          <w:sz w:val="24"/>
        </w:rPr>
        <w:t>响应</w:t>
      </w:r>
      <w:r>
        <w:rPr>
          <w:rFonts w:ascii="宋体" w:hAnsi="宋体"/>
          <w:color w:val="000000"/>
          <w:sz w:val="24"/>
        </w:rPr>
        <w:t>人的</w:t>
      </w:r>
      <w:r>
        <w:rPr>
          <w:rFonts w:ascii="宋体" w:hAnsi="宋体" w:hint="eastAsia"/>
          <w:color w:val="000000"/>
          <w:sz w:val="24"/>
        </w:rPr>
        <w:t>响应</w:t>
      </w:r>
      <w:r>
        <w:rPr>
          <w:rFonts w:ascii="宋体" w:hAnsi="宋体"/>
          <w:color w:val="000000"/>
          <w:sz w:val="24"/>
        </w:rPr>
        <w:t>将被否决。实质性要求和条件见</w:t>
      </w:r>
      <w:r>
        <w:rPr>
          <w:rFonts w:ascii="宋体" w:hAnsi="宋体" w:hint="eastAsia"/>
          <w:color w:val="000000"/>
          <w:sz w:val="24"/>
        </w:rPr>
        <w:t>响应</w:t>
      </w:r>
      <w:r>
        <w:rPr>
          <w:rFonts w:ascii="宋体" w:hAnsi="宋体"/>
          <w:color w:val="000000"/>
          <w:sz w:val="24"/>
        </w:rPr>
        <w:t>人须知前附表。</w:t>
      </w:r>
    </w:p>
    <w:p w:rsidR="00E65488" w:rsidRDefault="00132E45" w:rsidP="004222F4">
      <w:pPr>
        <w:adjustRightInd w:val="0"/>
        <w:snapToGrid w:val="0"/>
        <w:spacing w:beforeLines="40" w:afterLines="40" w:line="400" w:lineRule="exact"/>
        <w:ind w:firstLineChars="200" w:firstLine="480"/>
        <w:jc w:val="left"/>
        <w:rPr>
          <w:rFonts w:ascii="宋体" w:hAnsi="宋体"/>
          <w:color w:val="000000"/>
          <w:sz w:val="24"/>
        </w:rPr>
      </w:pPr>
      <w:r>
        <w:rPr>
          <w:rFonts w:ascii="宋体" w:hAnsi="宋体" w:hint="eastAsia"/>
          <w:color w:val="000000"/>
          <w:sz w:val="24"/>
        </w:rPr>
        <w:t>11.4响应</w:t>
      </w:r>
      <w:r>
        <w:rPr>
          <w:rFonts w:ascii="宋体" w:hAnsi="宋体"/>
          <w:color w:val="000000"/>
          <w:sz w:val="24"/>
        </w:rPr>
        <w:t>人须知前附表规定了可以偏差的范围和最高偏差项数的，偏差应当符合</w:t>
      </w:r>
      <w:r>
        <w:rPr>
          <w:rFonts w:ascii="宋体" w:hAnsi="宋体" w:hint="eastAsia"/>
          <w:color w:val="000000"/>
          <w:sz w:val="24"/>
        </w:rPr>
        <w:t>响应</w:t>
      </w:r>
      <w:r>
        <w:rPr>
          <w:rFonts w:ascii="宋体" w:hAnsi="宋体"/>
          <w:color w:val="000000"/>
          <w:sz w:val="24"/>
        </w:rPr>
        <w:t>人须知前附表规定的偏差范围和最高项数，超出偏差范围和最高偏差项数的</w:t>
      </w:r>
      <w:r>
        <w:rPr>
          <w:rFonts w:ascii="宋体" w:hAnsi="宋体" w:hint="eastAsia"/>
          <w:color w:val="000000"/>
          <w:sz w:val="24"/>
        </w:rPr>
        <w:t>响应</w:t>
      </w:r>
      <w:r>
        <w:rPr>
          <w:rFonts w:ascii="宋体" w:hAnsi="宋体"/>
          <w:color w:val="000000"/>
          <w:sz w:val="24"/>
        </w:rPr>
        <w:t>将被否决。</w:t>
      </w:r>
    </w:p>
    <w:p w:rsidR="00E65488" w:rsidRDefault="00132E45">
      <w:pPr>
        <w:spacing w:line="360" w:lineRule="auto"/>
        <w:ind w:firstLine="550"/>
        <w:rPr>
          <w:rFonts w:ascii="宋体" w:hAnsi="宋体"/>
          <w:color w:val="000000"/>
          <w:sz w:val="24"/>
        </w:rPr>
      </w:pPr>
      <w:r>
        <w:rPr>
          <w:rFonts w:ascii="宋体" w:hAnsi="宋体" w:hint="eastAsia"/>
          <w:color w:val="000000"/>
          <w:sz w:val="24"/>
        </w:rPr>
        <w:t>11.5响应人获取采购文件后，应仔细检查采购文件的所有内容，如有残缺等问题应在响应人须知前附表规定的时间内向采购代理机构提出，否则，由此引起的损失由响应人自行承担。</w:t>
      </w:r>
    </w:p>
    <w:p w:rsidR="00E65488" w:rsidRDefault="00132E45">
      <w:pPr>
        <w:spacing w:line="360" w:lineRule="auto"/>
        <w:ind w:firstLine="550"/>
        <w:rPr>
          <w:rFonts w:ascii="宋体" w:hAnsi="宋体"/>
          <w:b/>
          <w:color w:val="000000"/>
          <w:sz w:val="24"/>
        </w:rPr>
      </w:pPr>
      <w:r>
        <w:rPr>
          <w:rFonts w:ascii="宋体" w:hAnsi="宋体" w:hint="eastAsia"/>
          <w:b/>
          <w:color w:val="000000"/>
          <w:sz w:val="24"/>
        </w:rPr>
        <w:t>12.采购文件的澄清与修改</w:t>
      </w:r>
    </w:p>
    <w:p w:rsidR="00E65488" w:rsidRDefault="00132E45">
      <w:pPr>
        <w:spacing w:line="360" w:lineRule="auto"/>
        <w:ind w:firstLine="550"/>
        <w:rPr>
          <w:rFonts w:ascii="宋体" w:hAnsi="宋体"/>
          <w:color w:val="000000"/>
          <w:sz w:val="24"/>
        </w:rPr>
      </w:pPr>
      <w:r>
        <w:rPr>
          <w:rFonts w:ascii="宋体" w:hAnsi="宋体" w:hint="eastAsia"/>
          <w:color w:val="000000"/>
          <w:sz w:val="24"/>
        </w:rPr>
        <w:t>12</w:t>
      </w:r>
      <w:r>
        <w:rPr>
          <w:rFonts w:ascii="宋体" w:hAnsi="宋体"/>
          <w:color w:val="000000"/>
          <w:sz w:val="24"/>
        </w:rPr>
        <w:t>.</w:t>
      </w:r>
      <w:r>
        <w:rPr>
          <w:rFonts w:ascii="宋体" w:hAnsi="宋体" w:hint="eastAsia"/>
          <w:color w:val="000000"/>
          <w:sz w:val="24"/>
        </w:rPr>
        <w:t>1任何要求澄清采购文件的响应人，均应于响应人须知前附表列明的答疑接受时间前，以书面形式(下同)向采购代理机构提出。</w:t>
      </w:r>
    </w:p>
    <w:p w:rsidR="00E65488" w:rsidRDefault="00132E45">
      <w:pPr>
        <w:spacing w:line="360" w:lineRule="auto"/>
        <w:ind w:firstLine="550"/>
        <w:rPr>
          <w:rFonts w:ascii="宋体" w:hAnsi="宋体"/>
          <w:color w:val="000000"/>
          <w:sz w:val="24"/>
        </w:rPr>
      </w:pPr>
      <w:r>
        <w:rPr>
          <w:rFonts w:ascii="宋体" w:hAnsi="宋体" w:hint="eastAsia"/>
          <w:color w:val="000000"/>
          <w:sz w:val="24"/>
        </w:rPr>
        <w:t>12.2采购代理机构对采购文件进行的澄清、更正或更改，将按照响应人须知前附表规定方式及时发布，该内容为采购文件的组成部分，对响应人具有约束力。响应人应主动查询。采购代理机构不承担响应人未及时关注相关信息的责任。</w:t>
      </w:r>
    </w:p>
    <w:p w:rsidR="00E65488" w:rsidRDefault="00132E45">
      <w:pPr>
        <w:spacing w:line="360" w:lineRule="auto"/>
        <w:ind w:firstLine="550"/>
        <w:rPr>
          <w:rFonts w:ascii="宋体" w:hAnsi="宋体"/>
          <w:color w:val="000000"/>
          <w:sz w:val="24"/>
        </w:rPr>
      </w:pPr>
      <w:r>
        <w:rPr>
          <w:rFonts w:ascii="宋体" w:hAnsi="宋体" w:hint="eastAsia"/>
          <w:color w:val="000000"/>
          <w:sz w:val="24"/>
        </w:rPr>
        <w:t>12.3在响应截止时间前，采购代理机构可以视采购具体情况，延长响应截止时间和比选时间，并在采购文件要求提交响应文件的截止时间三日前，在采购公告发布媒体上发布变更公告。在上述情况下，采购代理机构和响应人在响应截止期方面的全部权力、责任和义务，将适用于延长后新的响应截止期。</w:t>
      </w:r>
    </w:p>
    <w:p w:rsidR="00E65488" w:rsidRDefault="00132E45">
      <w:pPr>
        <w:spacing w:line="360" w:lineRule="auto"/>
        <w:ind w:firstLine="550"/>
        <w:rPr>
          <w:rFonts w:ascii="宋体" w:hAnsi="宋体"/>
          <w:b/>
          <w:bCs/>
          <w:color w:val="000000"/>
          <w:sz w:val="28"/>
        </w:rPr>
      </w:pPr>
      <w:r>
        <w:rPr>
          <w:rFonts w:ascii="宋体" w:hAnsi="宋体" w:hint="eastAsia"/>
          <w:b/>
          <w:bCs/>
          <w:color w:val="000000"/>
          <w:sz w:val="24"/>
        </w:rPr>
        <w:t>12.4特殊情况下，采购代理机构发布澄清、更正或更改公告后，响应人无异议的，可不改变响应截止时间和比选时间。</w:t>
      </w:r>
    </w:p>
    <w:p w:rsidR="00E65488" w:rsidRDefault="00132E45">
      <w:pPr>
        <w:pStyle w:val="3"/>
        <w:spacing w:line="360" w:lineRule="auto"/>
        <w:ind w:firstLine="628"/>
        <w:rPr>
          <w:rFonts w:hAnsi="宋体"/>
          <w:color w:val="000000"/>
          <w:sz w:val="28"/>
        </w:rPr>
      </w:pPr>
      <w:bookmarkStart w:id="28" w:name="_Hlt509650697"/>
      <w:bookmarkStart w:id="29" w:name="_Hlt509649724"/>
      <w:bookmarkStart w:id="30" w:name="_Hlt510342861"/>
      <w:bookmarkStart w:id="31" w:name="_Toc260081060"/>
      <w:bookmarkEnd w:id="28"/>
      <w:bookmarkEnd w:id="29"/>
      <w:bookmarkEnd w:id="30"/>
      <w:r>
        <w:rPr>
          <w:rFonts w:hAnsi="宋体" w:hint="eastAsia"/>
          <w:color w:val="000000"/>
          <w:sz w:val="28"/>
        </w:rPr>
        <w:lastRenderedPageBreak/>
        <w:t>三．响应文件的编制</w:t>
      </w:r>
      <w:bookmarkEnd w:id="31"/>
    </w:p>
    <w:p w:rsidR="00E65488" w:rsidRDefault="00132E45">
      <w:pPr>
        <w:spacing w:line="360" w:lineRule="auto"/>
        <w:ind w:firstLine="550"/>
        <w:rPr>
          <w:rFonts w:ascii="宋体" w:hAnsi="宋体"/>
          <w:b/>
          <w:color w:val="000000"/>
          <w:sz w:val="24"/>
        </w:rPr>
      </w:pPr>
      <w:r>
        <w:rPr>
          <w:rFonts w:ascii="宋体" w:hAnsi="宋体" w:hint="eastAsia"/>
          <w:b/>
          <w:color w:val="000000"/>
          <w:sz w:val="24"/>
        </w:rPr>
        <w:t>13.响应文件构成与格式</w:t>
      </w:r>
    </w:p>
    <w:p w:rsidR="00E65488" w:rsidRDefault="00132E45">
      <w:pPr>
        <w:spacing w:line="360" w:lineRule="auto"/>
        <w:ind w:firstLine="550"/>
        <w:rPr>
          <w:rFonts w:ascii="宋体" w:hAnsi="宋体"/>
          <w:color w:val="000000"/>
          <w:sz w:val="24"/>
        </w:rPr>
      </w:pPr>
      <w:bookmarkStart w:id="32" w:name="_Hlt509650345"/>
      <w:bookmarkEnd w:id="32"/>
      <w:r>
        <w:rPr>
          <w:rFonts w:ascii="宋体" w:hAnsi="宋体" w:hint="eastAsia"/>
          <w:color w:val="000000"/>
          <w:sz w:val="24"/>
        </w:rPr>
        <w:t>13.1响应文件是对采购文件的实质性响应及承诺文件。</w:t>
      </w:r>
    </w:p>
    <w:p w:rsidR="00E65488" w:rsidRDefault="00132E45">
      <w:pPr>
        <w:spacing w:line="360" w:lineRule="auto"/>
        <w:ind w:firstLine="550"/>
        <w:jc w:val="left"/>
        <w:rPr>
          <w:rFonts w:ascii="宋体" w:hAnsi="宋体"/>
          <w:color w:val="000000"/>
          <w:sz w:val="24"/>
        </w:rPr>
      </w:pPr>
      <w:r>
        <w:rPr>
          <w:rFonts w:ascii="宋体" w:hAnsi="宋体" w:hint="eastAsia"/>
          <w:color w:val="000000"/>
          <w:sz w:val="24"/>
        </w:rPr>
        <w:t>13.2</w:t>
      </w:r>
      <w:r>
        <w:rPr>
          <w:rFonts w:ascii="宋体" w:hAnsi="宋体" w:hint="eastAsia"/>
          <w:bCs/>
          <w:color w:val="000000"/>
          <w:sz w:val="24"/>
        </w:rPr>
        <w:t>除非注明“响应人可自行制作格式”，响应文件应使用采购文件提供的格式。</w:t>
      </w:r>
    </w:p>
    <w:p w:rsidR="00E65488" w:rsidRDefault="00132E45">
      <w:pPr>
        <w:spacing w:line="360" w:lineRule="auto"/>
        <w:ind w:firstLine="550"/>
        <w:rPr>
          <w:rFonts w:ascii="宋体" w:hAnsi="宋体"/>
          <w:color w:val="000000"/>
          <w:sz w:val="24"/>
        </w:rPr>
      </w:pPr>
      <w:r>
        <w:rPr>
          <w:rFonts w:ascii="宋体" w:hAnsi="宋体" w:hint="eastAsia"/>
          <w:bCs/>
          <w:color w:val="000000"/>
          <w:sz w:val="24"/>
        </w:rPr>
        <w:t>13.3除专用术语外，响应文件以及响应人与采购人就有关响应的往来函电均应使用中文。响应人提交的支持性文件和印制的文件可以用另一种语言，但相应内容应翻译成中文，对不同文字文本响应文件的解释发生异议的，以中文文本为准。</w:t>
      </w:r>
    </w:p>
    <w:p w:rsidR="00E65488" w:rsidRDefault="00132E45">
      <w:pPr>
        <w:spacing w:line="360" w:lineRule="auto"/>
        <w:ind w:firstLine="550"/>
        <w:rPr>
          <w:rFonts w:ascii="宋体" w:hAnsi="宋体"/>
          <w:color w:val="000000"/>
          <w:sz w:val="24"/>
        </w:rPr>
      </w:pPr>
      <w:r>
        <w:rPr>
          <w:rFonts w:ascii="宋体" w:hAnsi="宋体" w:hint="eastAsia"/>
          <w:color w:val="000000"/>
          <w:sz w:val="24"/>
        </w:rPr>
        <w:t>13.4除非采购文件另有规定，响应文件应使用中华人民共和国法定计量单位。</w:t>
      </w:r>
    </w:p>
    <w:p w:rsidR="00E65488" w:rsidRDefault="00132E45">
      <w:pPr>
        <w:spacing w:line="360" w:lineRule="auto"/>
        <w:ind w:firstLine="550"/>
        <w:rPr>
          <w:rFonts w:ascii="宋体" w:hAnsi="宋体"/>
          <w:color w:val="000000"/>
          <w:sz w:val="24"/>
        </w:rPr>
      </w:pPr>
      <w:r>
        <w:rPr>
          <w:rFonts w:ascii="宋体" w:hAnsi="宋体" w:hint="eastAsia"/>
          <w:color w:val="000000"/>
          <w:sz w:val="24"/>
        </w:rPr>
        <w:t>13.5除非采购文件另有规定，响应文件应使用人民币填报所有报价。允许以多种货币报价的，应当按照中国银行在比选日公布的汇率中间价换算成人民币。</w:t>
      </w:r>
    </w:p>
    <w:p w:rsidR="00E65488" w:rsidRDefault="00132E45">
      <w:pPr>
        <w:spacing w:line="360" w:lineRule="auto"/>
        <w:ind w:firstLine="550"/>
        <w:rPr>
          <w:rFonts w:ascii="宋体" w:hAnsi="宋体"/>
          <w:color w:val="000000"/>
          <w:sz w:val="24"/>
        </w:rPr>
      </w:pPr>
      <w:r>
        <w:rPr>
          <w:rFonts w:ascii="宋体" w:hAnsi="宋体" w:hint="eastAsia"/>
          <w:color w:val="000000"/>
          <w:sz w:val="24"/>
        </w:rPr>
        <w:t>13.6响应文件应编制连续页码。响应文件除特殊规格的图纸或方案、图片资料等外，均应按A4规格制作，为节约和环保，建议响应文件双面打印。</w:t>
      </w:r>
    </w:p>
    <w:p w:rsidR="00E65488" w:rsidRDefault="00132E45">
      <w:pPr>
        <w:spacing w:line="360" w:lineRule="auto"/>
        <w:ind w:firstLine="550"/>
        <w:rPr>
          <w:rFonts w:ascii="宋体" w:hAnsi="宋体"/>
          <w:color w:val="000000"/>
          <w:sz w:val="24"/>
        </w:rPr>
      </w:pPr>
      <w:r>
        <w:rPr>
          <w:rFonts w:ascii="宋体" w:hAnsi="宋体" w:hint="eastAsia"/>
          <w:color w:val="000000"/>
          <w:sz w:val="24"/>
        </w:rPr>
        <w:t>13.7电报、电话、传真形式的响应概不接受。</w:t>
      </w:r>
    </w:p>
    <w:p w:rsidR="00E65488" w:rsidRDefault="00132E45">
      <w:pPr>
        <w:spacing w:line="360" w:lineRule="auto"/>
        <w:ind w:firstLine="550"/>
        <w:rPr>
          <w:rFonts w:ascii="宋体" w:hAnsi="宋体"/>
          <w:color w:val="000000"/>
          <w:sz w:val="24"/>
        </w:rPr>
      </w:pPr>
      <w:r>
        <w:rPr>
          <w:rFonts w:ascii="宋体" w:hAnsi="宋体" w:hint="eastAsia"/>
          <w:color w:val="000000"/>
          <w:sz w:val="24"/>
        </w:rPr>
        <w:t>13.8采购人一律不予退还响应人的响应文件。</w:t>
      </w:r>
    </w:p>
    <w:p w:rsidR="00E65488" w:rsidRDefault="00132E45">
      <w:pPr>
        <w:spacing w:line="360" w:lineRule="auto"/>
        <w:ind w:firstLine="550"/>
        <w:rPr>
          <w:rFonts w:ascii="宋体" w:hAnsi="宋体"/>
          <w:color w:val="000000"/>
          <w:sz w:val="24"/>
        </w:rPr>
      </w:pPr>
      <w:r>
        <w:rPr>
          <w:rFonts w:ascii="宋体" w:hAnsi="宋体" w:hint="eastAsia"/>
          <w:b/>
          <w:color w:val="000000"/>
          <w:sz w:val="24"/>
        </w:rPr>
        <w:t>14.报价</w:t>
      </w:r>
    </w:p>
    <w:p w:rsidR="00E65488" w:rsidRDefault="00132E45">
      <w:pPr>
        <w:spacing w:line="360" w:lineRule="auto"/>
        <w:ind w:firstLine="550"/>
        <w:rPr>
          <w:rFonts w:ascii="宋体" w:hAnsi="宋体"/>
          <w:b/>
          <w:bCs/>
          <w:color w:val="000000"/>
          <w:sz w:val="24"/>
        </w:rPr>
      </w:pPr>
      <w:r>
        <w:rPr>
          <w:rFonts w:ascii="宋体" w:hAnsi="宋体" w:hint="eastAsia"/>
          <w:color w:val="000000"/>
          <w:sz w:val="24"/>
        </w:rPr>
        <w:t>14.1响应人应以“包</w:t>
      </w:r>
      <w:r>
        <w:rPr>
          <w:rFonts w:ascii="宋体" w:hAnsi="宋体"/>
          <w:color w:val="000000"/>
          <w:sz w:val="24"/>
        </w:rPr>
        <w:t>”</w:t>
      </w:r>
      <w:r>
        <w:rPr>
          <w:rFonts w:ascii="宋体" w:hAnsi="宋体" w:hint="eastAsia"/>
          <w:color w:val="000000"/>
          <w:sz w:val="24"/>
        </w:rPr>
        <w:t>为报价的基本单位。若整个需求分为若干包，则响应人可选择其中的部分或所有包报价。包内所有项目均应报价（免费赠送的除外），</w:t>
      </w:r>
      <w:r>
        <w:rPr>
          <w:rFonts w:ascii="宋体" w:hAnsi="宋体"/>
          <w:color w:val="000000"/>
          <w:sz w:val="24"/>
        </w:rPr>
        <w:t>未报价的子目视同已包含在其他子目报价中，清单子项目不得漏项，</w:t>
      </w:r>
      <w:r>
        <w:rPr>
          <w:rFonts w:ascii="宋体" w:hAnsi="宋体" w:hint="eastAsia"/>
          <w:b/>
          <w:bCs/>
          <w:color w:val="000000"/>
          <w:sz w:val="24"/>
        </w:rPr>
        <w:t>否则将导致响应无效。</w:t>
      </w:r>
    </w:p>
    <w:p w:rsidR="00E65488" w:rsidRDefault="00132E45">
      <w:pPr>
        <w:spacing w:line="360" w:lineRule="auto"/>
        <w:ind w:firstLine="550"/>
        <w:rPr>
          <w:rFonts w:ascii="宋体" w:hAnsi="宋体"/>
          <w:b/>
          <w:color w:val="000000"/>
          <w:sz w:val="24"/>
        </w:rPr>
      </w:pPr>
      <w:r>
        <w:rPr>
          <w:rFonts w:ascii="宋体" w:hAnsi="宋体" w:hint="eastAsia"/>
          <w:b/>
          <w:color w:val="000000"/>
          <w:sz w:val="24"/>
        </w:rPr>
        <w:t>14.2响应人本次报价应包含本次服务项目的所有内容。</w:t>
      </w:r>
    </w:p>
    <w:p w:rsidR="00E65488" w:rsidRDefault="00132E45">
      <w:pPr>
        <w:spacing w:line="360" w:lineRule="auto"/>
        <w:ind w:firstLine="550"/>
        <w:rPr>
          <w:rFonts w:ascii="宋体" w:hAnsi="宋体"/>
          <w:color w:val="000000"/>
          <w:sz w:val="24"/>
        </w:rPr>
      </w:pPr>
      <w:r>
        <w:rPr>
          <w:rFonts w:ascii="宋体" w:hAnsi="宋体" w:hint="eastAsia"/>
          <w:color w:val="000000"/>
          <w:sz w:val="24"/>
        </w:rPr>
        <w:t>14.3响应人应在响应文件中注明全费用单价明细和全费用总价。</w:t>
      </w:r>
    </w:p>
    <w:p w:rsidR="00E65488" w:rsidRDefault="00132E45">
      <w:pPr>
        <w:spacing w:line="360" w:lineRule="auto"/>
        <w:ind w:firstLine="550"/>
        <w:rPr>
          <w:rFonts w:ascii="宋体" w:hAnsi="宋体"/>
          <w:color w:val="000000"/>
          <w:sz w:val="24"/>
        </w:rPr>
      </w:pPr>
      <w:r>
        <w:rPr>
          <w:rFonts w:ascii="宋体" w:hAnsi="宋体" w:hint="eastAsia"/>
          <w:color w:val="000000"/>
          <w:sz w:val="24"/>
        </w:rPr>
        <w:t>14.4除非采购文件另有规定，每一包只允许有一个最终报价，任何有选择的报价或替代方案将导致响应无效。</w:t>
      </w:r>
    </w:p>
    <w:p w:rsidR="00E65488" w:rsidRDefault="00132E45">
      <w:pPr>
        <w:spacing w:line="360" w:lineRule="auto"/>
        <w:ind w:firstLine="550"/>
        <w:rPr>
          <w:rFonts w:ascii="宋体" w:hAnsi="宋体"/>
          <w:color w:val="000000"/>
          <w:sz w:val="24"/>
        </w:rPr>
      </w:pPr>
      <w:r>
        <w:rPr>
          <w:rFonts w:ascii="宋体" w:hAnsi="宋体" w:hint="eastAsia"/>
          <w:color w:val="000000"/>
          <w:sz w:val="24"/>
        </w:rPr>
        <w:t>14.5采购人不建议响应人采用总价优惠或以总价百分比优惠的方式进行响应报价，其优惠可直接计算并体现在各项响应报价的单价中。</w:t>
      </w:r>
    </w:p>
    <w:p w:rsidR="00E65488" w:rsidRDefault="00132E45">
      <w:pPr>
        <w:spacing w:line="360" w:lineRule="auto"/>
        <w:ind w:firstLine="550"/>
        <w:rPr>
          <w:rFonts w:ascii="宋体" w:hAnsi="宋体"/>
          <w:color w:val="000000"/>
          <w:sz w:val="24"/>
        </w:rPr>
      </w:pPr>
      <w:r>
        <w:rPr>
          <w:rFonts w:ascii="宋体" w:hAnsi="宋体" w:hint="eastAsia"/>
          <w:color w:val="000000"/>
          <w:sz w:val="24"/>
        </w:rPr>
        <w:t>14.6除政策性文件规定以外，响应人所报价格在合同实施期间不因市场变化因素而变动。</w:t>
      </w:r>
    </w:p>
    <w:p w:rsidR="00E65488" w:rsidRDefault="00132E45">
      <w:pPr>
        <w:pStyle w:val="ab"/>
        <w:spacing w:beforeAutospacing="0" w:afterAutospacing="0" w:line="420" w:lineRule="atLeast"/>
        <w:ind w:leftChars="50" w:left="105" w:firstLineChars="150" w:firstLine="360"/>
        <w:jc w:val="both"/>
        <w:rPr>
          <w:color w:val="000000"/>
          <w:kern w:val="2"/>
          <w:szCs w:val="20"/>
        </w:rPr>
      </w:pPr>
      <w:r>
        <w:rPr>
          <w:rFonts w:hint="eastAsia"/>
          <w:color w:val="000000"/>
          <w:kern w:val="2"/>
          <w:szCs w:val="20"/>
        </w:rPr>
        <w:t>14.7比选</w:t>
      </w:r>
      <w:r>
        <w:rPr>
          <w:color w:val="000000"/>
          <w:kern w:val="2"/>
          <w:szCs w:val="20"/>
        </w:rPr>
        <w:t>时</w:t>
      </w:r>
      <w:r>
        <w:rPr>
          <w:rFonts w:hint="eastAsia"/>
          <w:color w:val="000000"/>
          <w:kern w:val="2"/>
          <w:szCs w:val="20"/>
        </w:rPr>
        <w:t>响应</w:t>
      </w:r>
      <w:r>
        <w:rPr>
          <w:color w:val="000000"/>
          <w:kern w:val="2"/>
          <w:szCs w:val="20"/>
        </w:rPr>
        <w:t>文件中</w:t>
      </w:r>
      <w:r>
        <w:rPr>
          <w:rFonts w:hint="eastAsia"/>
          <w:color w:val="000000"/>
          <w:kern w:val="2"/>
          <w:szCs w:val="20"/>
        </w:rPr>
        <w:t>比选</w:t>
      </w:r>
      <w:r>
        <w:rPr>
          <w:color w:val="000000"/>
          <w:kern w:val="2"/>
          <w:szCs w:val="20"/>
        </w:rPr>
        <w:t>一览表（报价表）内容与</w:t>
      </w:r>
      <w:r>
        <w:rPr>
          <w:rFonts w:hint="eastAsia"/>
          <w:color w:val="000000"/>
          <w:kern w:val="2"/>
          <w:szCs w:val="20"/>
        </w:rPr>
        <w:t>响应</w:t>
      </w:r>
      <w:r>
        <w:rPr>
          <w:color w:val="000000"/>
          <w:kern w:val="2"/>
          <w:szCs w:val="20"/>
        </w:rPr>
        <w:t>文件中明细表内容不一致的，以</w:t>
      </w:r>
      <w:r>
        <w:rPr>
          <w:rFonts w:hint="eastAsia"/>
          <w:color w:val="000000"/>
          <w:kern w:val="2"/>
          <w:szCs w:val="20"/>
        </w:rPr>
        <w:t>比选</w:t>
      </w:r>
      <w:r>
        <w:rPr>
          <w:color w:val="000000"/>
          <w:kern w:val="2"/>
          <w:szCs w:val="20"/>
        </w:rPr>
        <w:t>一览表（报价表）为准。</w:t>
      </w:r>
      <w:r>
        <w:rPr>
          <w:rFonts w:hint="eastAsia"/>
          <w:color w:val="000000"/>
          <w:kern w:val="2"/>
          <w:szCs w:val="20"/>
        </w:rPr>
        <w:t>响应人对每种货物只允许有一个报价，除《响应人须知前附表》有规定，允许采用备选方案外，采购人不接受任何有选择的报价。</w:t>
      </w:r>
    </w:p>
    <w:p w:rsidR="00E65488" w:rsidRDefault="00E65488">
      <w:pPr>
        <w:spacing w:line="360" w:lineRule="auto"/>
        <w:ind w:firstLine="550"/>
        <w:rPr>
          <w:rFonts w:ascii="宋体" w:hAnsi="宋体"/>
          <w:color w:val="000000"/>
          <w:sz w:val="24"/>
        </w:rPr>
      </w:pPr>
    </w:p>
    <w:p w:rsidR="00E65488" w:rsidRDefault="00132E45">
      <w:pPr>
        <w:spacing w:line="360" w:lineRule="auto"/>
        <w:ind w:firstLine="550"/>
        <w:rPr>
          <w:rFonts w:ascii="宋体" w:hAnsi="宋体"/>
          <w:b/>
          <w:color w:val="000000"/>
          <w:sz w:val="24"/>
        </w:rPr>
      </w:pPr>
      <w:r>
        <w:rPr>
          <w:rFonts w:ascii="宋体" w:hAnsi="宋体" w:hint="eastAsia"/>
          <w:b/>
          <w:color w:val="000000"/>
          <w:sz w:val="24"/>
        </w:rPr>
        <w:lastRenderedPageBreak/>
        <w:t>15.响应内容填写及说明</w:t>
      </w:r>
    </w:p>
    <w:p w:rsidR="00E65488" w:rsidRDefault="00132E45">
      <w:pPr>
        <w:spacing w:line="360" w:lineRule="auto"/>
        <w:ind w:firstLine="549"/>
        <w:rPr>
          <w:rFonts w:ascii="宋体" w:hAnsi="宋体"/>
          <w:color w:val="000000"/>
          <w:sz w:val="24"/>
          <w:u w:val="single"/>
        </w:rPr>
      </w:pPr>
      <w:r>
        <w:rPr>
          <w:rFonts w:ascii="宋体" w:hAnsi="宋体" w:hint="eastAsia"/>
          <w:color w:val="000000"/>
          <w:sz w:val="24"/>
        </w:rPr>
        <w:t>15.1响应文件须对采购文件载明的响应资格、技术、资信、服务、报价等全部要求和条件做出实质性和完整的响应，如果响应文件填报的内容资料不详，或没有提供采购文件中所要求的全部资料、证明及数据，将导致响应无效。</w:t>
      </w:r>
    </w:p>
    <w:p w:rsidR="00E65488" w:rsidRDefault="00132E45">
      <w:pPr>
        <w:spacing w:line="360" w:lineRule="auto"/>
        <w:ind w:firstLine="549"/>
        <w:rPr>
          <w:rFonts w:ascii="宋体" w:hAnsi="宋体"/>
          <w:color w:val="000000"/>
          <w:sz w:val="24"/>
        </w:rPr>
      </w:pPr>
      <w:r>
        <w:rPr>
          <w:rFonts w:ascii="宋体" w:hAnsi="宋体" w:hint="eastAsia"/>
          <w:color w:val="000000"/>
          <w:sz w:val="24"/>
        </w:rPr>
        <w:t>15.2响应人应在响应文件中提交采购文件要求的有关证明文件，作为其响应文件的一部分。</w:t>
      </w:r>
    </w:p>
    <w:p w:rsidR="00E65488" w:rsidRDefault="00132E45">
      <w:pPr>
        <w:spacing w:line="360" w:lineRule="auto"/>
        <w:ind w:firstLine="549"/>
        <w:rPr>
          <w:rFonts w:ascii="宋体" w:hAnsi="宋体"/>
          <w:color w:val="000000"/>
          <w:sz w:val="24"/>
        </w:rPr>
      </w:pPr>
      <w:r>
        <w:rPr>
          <w:rFonts w:ascii="宋体" w:hAnsi="宋体" w:hint="eastAsia"/>
          <w:color w:val="000000"/>
          <w:sz w:val="24"/>
        </w:rPr>
        <w:t>15</w:t>
      </w:r>
      <w:r>
        <w:rPr>
          <w:rFonts w:ascii="宋体" w:hAnsi="宋体"/>
          <w:color w:val="000000"/>
          <w:sz w:val="24"/>
        </w:rPr>
        <w:t>.</w:t>
      </w:r>
      <w:r>
        <w:rPr>
          <w:rFonts w:ascii="宋体" w:hAnsi="宋体" w:hint="eastAsia"/>
          <w:color w:val="000000"/>
          <w:sz w:val="24"/>
        </w:rPr>
        <w:t>3响应人应在响应文件中提交采购文件要求的所有采购文件规定的证明文件（可以是手册、图纸和资料）等，并作为其响应文件的一部分。包括：</w:t>
      </w:r>
    </w:p>
    <w:p w:rsidR="00E65488" w:rsidRDefault="00132E45">
      <w:pPr>
        <w:spacing w:line="360" w:lineRule="auto"/>
        <w:ind w:firstLineChars="218" w:firstLine="523"/>
        <w:rPr>
          <w:rFonts w:ascii="宋体" w:hAnsi="宋体"/>
          <w:color w:val="000000"/>
          <w:sz w:val="24"/>
        </w:rPr>
      </w:pPr>
      <w:r>
        <w:rPr>
          <w:rFonts w:ascii="宋体" w:hAnsi="宋体" w:hint="eastAsia"/>
          <w:color w:val="000000"/>
          <w:sz w:val="24"/>
        </w:rPr>
        <w:t>（1）服务的主要内容的详细描述；</w:t>
      </w:r>
    </w:p>
    <w:p w:rsidR="00E65488" w:rsidRDefault="00132E45">
      <w:pPr>
        <w:spacing w:line="360" w:lineRule="auto"/>
        <w:ind w:firstLineChars="218" w:firstLine="523"/>
        <w:rPr>
          <w:rFonts w:ascii="宋体" w:hAnsi="宋体"/>
          <w:color w:val="000000"/>
          <w:sz w:val="24"/>
        </w:rPr>
      </w:pPr>
      <w:r>
        <w:rPr>
          <w:rFonts w:ascii="宋体" w:hAnsi="宋体" w:hint="eastAsia"/>
          <w:color w:val="000000"/>
          <w:sz w:val="24"/>
        </w:rPr>
        <w:t>（2）保证服务的所有人员、材料、工具的详细清单，该清单内所有备品、备件及专用工具价格须包含在响应总价中。</w:t>
      </w:r>
    </w:p>
    <w:p w:rsidR="00E65488" w:rsidRDefault="00132E45">
      <w:pPr>
        <w:spacing w:line="360" w:lineRule="auto"/>
        <w:ind w:firstLineChars="218" w:firstLine="523"/>
        <w:rPr>
          <w:rFonts w:ascii="宋体" w:hAnsi="宋体"/>
          <w:color w:val="000000"/>
          <w:sz w:val="24"/>
        </w:rPr>
      </w:pPr>
      <w:r>
        <w:rPr>
          <w:rFonts w:ascii="宋体" w:hAnsi="宋体"/>
          <w:color w:val="000000"/>
          <w:sz w:val="24"/>
        </w:rPr>
        <w:t>1</w:t>
      </w:r>
      <w:r>
        <w:rPr>
          <w:rFonts w:ascii="宋体" w:hAnsi="宋体" w:hint="eastAsia"/>
          <w:color w:val="000000"/>
          <w:sz w:val="24"/>
        </w:rPr>
        <w:t>5</w:t>
      </w:r>
      <w:r>
        <w:rPr>
          <w:rFonts w:ascii="宋体" w:hAnsi="宋体"/>
          <w:color w:val="000000"/>
          <w:sz w:val="24"/>
        </w:rPr>
        <w:t>.</w:t>
      </w:r>
      <w:r>
        <w:rPr>
          <w:rFonts w:ascii="宋体" w:hAnsi="宋体" w:hint="eastAsia"/>
          <w:color w:val="000000"/>
          <w:sz w:val="24"/>
        </w:rPr>
        <w:t>4响应文件应用不褪色的材料书写或打印，响应函及对响应文件的澄清、说明和补正应由响应人的法定代表人（单位负责人）或其授权的代理人签字或盖单位章。由响应人的法定代表人（单位负责人）签字的，应附法定代表人（单位负责人）身份证明，由代理人签字的，应附授权委托书，身份证明或授权委托书应符合第六章</w:t>
      </w:r>
      <w:r>
        <w:rPr>
          <w:rFonts w:ascii="宋体" w:hAnsi="宋体"/>
          <w:color w:val="000000"/>
          <w:sz w:val="24"/>
        </w:rPr>
        <w:t>“</w:t>
      </w:r>
      <w:r>
        <w:rPr>
          <w:rFonts w:ascii="宋体" w:hAnsi="宋体" w:hint="eastAsia"/>
          <w:color w:val="000000"/>
          <w:sz w:val="24"/>
        </w:rPr>
        <w:t>响应文件格式</w:t>
      </w:r>
      <w:r>
        <w:rPr>
          <w:rFonts w:ascii="宋体" w:hAnsi="宋体"/>
          <w:color w:val="000000"/>
          <w:sz w:val="24"/>
        </w:rPr>
        <w:t>”</w:t>
      </w:r>
      <w:r>
        <w:rPr>
          <w:rFonts w:ascii="宋体" w:hAnsi="宋体" w:hint="eastAsia"/>
          <w:color w:val="000000"/>
          <w:sz w:val="24"/>
        </w:rPr>
        <w:t>的要求。响应文件应尽量避免涂改、行间插字或删除。如果出现上述情况，改动之处应由响应人的法定代表人（单位负责人）或其授权的代理人签字或盖单位章。</w:t>
      </w:r>
    </w:p>
    <w:p w:rsidR="00E65488" w:rsidRDefault="00132E45">
      <w:pPr>
        <w:spacing w:line="360" w:lineRule="auto"/>
        <w:ind w:firstLineChars="218" w:firstLine="523"/>
        <w:rPr>
          <w:rFonts w:ascii="宋体" w:hAnsi="宋体"/>
          <w:color w:val="000000"/>
          <w:sz w:val="24"/>
        </w:rPr>
      </w:pPr>
      <w:r>
        <w:rPr>
          <w:rFonts w:ascii="宋体" w:hAnsi="宋体" w:hint="eastAsia"/>
          <w:color w:val="000000"/>
          <w:sz w:val="24"/>
        </w:rPr>
        <w:t>15.5响应人应对响应文件中所有材料的真实性负责，如发现提供虚假材料，则采购人或招响应监督管理部门应按照法律法规的标准从重处罚。</w:t>
      </w:r>
    </w:p>
    <w:p w:rsidR="00E65488" w:rsidRDefault="00132E45">
      <w:pPr>
        <w:spacing w:line="360" w:lineRule="auto"/>
        <w:ind w:firstLine="550"/>
        <w:rPr>
          <w:rFonts w:ascii="宋体" w:hAnsi="宋体"/>
          <w:b/>
          <w:color w:val="000000"/>
          <w:sz w:val="24"/>
        </w:rPr>
      </w:pPr>
      <w:r>
        <w:rPr>
          <w:rFonts w:ascii="宋体" w:hAnsi="宋体" w:hint="eastAsia"/>
          <w:b/>
          <w:color w:val="000000"/>
          <w:sz w:val="24"/>
        </w:rPr>
        <w:t>17.响应有效期</w:t>
      </w:r>
    </w:p>
    <w:p w:rsidR="00E65488" w:rsidRDefault="00132E45">
      <w:pPr>
        <w:spacing w:line="360" w:lineRule="auto"/>
        <w:ind w:firstLine="550"/>
        <w:rPr>
          <w:rFonts w:ascii="宋体" w:hAnsi="宋体"/>
          <w:color w:val="000000"/>
          <w:sz w:val="24"/>
        </w:rPr>
      </w:pPr>
      <w:r>
        <w:rPr>
          <w:rFonts w:ascii="宋体" w:hAnsi="宋体" w:hint="eastAsia"/>
          <w:color w:val="000000"/>
          <w:sz w:val="24"/>
        </w:rPr>
        <w:t>17.1为</w:t>
      </w:r>
      <w:r>
        <w:rPr>
          <w:rFonts w:ascii="宋体" w:hAnsi="宋体"/>
          <w:color w:val="000000"/>
          <w:sz w:val="24"/>
        </w:rPr>
        <w:t>保证</w:t>
      </w:r>
      <w:r>
        <w:rPr>
          <w:rFonts w:ascii="宋体" w:hAnsi="宋体" w:hint="eastAsia"/>
          <w:color w:val="000000"/>
          <w:sz w:val="24"/>
        </w:rPr>
        <w:t>采购人</w:t>
      </w:r>
      <w:r>
        <w:rPr>
          <w:rFonts w:ascii="宋体" w:hAnsi="宋体"/>
          <w:color w:val="000000"/>
          <w:sz w:val="24"/>
        </w:rPr>
        <w:t>有足够的时间完成</w:t>
      </w:r>
      <w:r>
        <w:rPr>
          <w:rFonts w:ascii="宋体" w:hAnsi="宋体" w:hint="eastAsia"/>
          <w:color w:val="000000"/>
          <w:sz w:val="24"/>
        </w:rPr>
        <w:t>评选</w:t>
      </w:r>
      <w:r>
        <w:rPr>
          <w:rFonts w:ascii="宋体" w:hAnsi="宋体"/>
          <w:color w:val="000000"/>
          <w:sz w:val="24"/>
        </w:rPr>
        <w:t>和与中标人签订合同</w:t>
      </w:r>
      <w:r>
        <w:rPr>
          <w:rFonts w:ascii="宋体" w:hAnsi="宋体" w:hint="eastAsia"/>
          <w:color w:val="000000"/>
          <w:sz w:val="24"/>
        </w:rPr>
        <w:t>，规定响应有效期。响应有效期期限见响应人须知前附表。</w:t>
      </w:r>
    </w:p>
    <w:p w:rsidR="00E65488" w:rsidRDefault="00132E45">
      <w:pPr>
        <w:spacing w:line="360" w:lineRule="auto"/>
        <w:ind w:firstLine="550"/>
        <w:rPr>
          <w:rFonts w:ascii="宋体" w:hAnsi="宋体"/>
          <w:color w:val="000000"/>
          <w:sz w:val="24"/>
        </w:rPr>
      </w:pPr>
      <w:r>
        <w:rPr>
          <w:rFonts w:ascii="宋体" w:hAnsi="宋体" w:hint="eastAsia"/>
          <w:color w:val="000000"/>
          <w:sz w:val="24"/>
        </w:rPr>
        <w:t>17.2在响应有效期内，响应人的响应保持有效，响应人不得要求撤销或修改其响应文件。</w:t>
      </w:r>
    </w:p>
    <w:p w:rsidR="00E65488" w:rsidRDefault="00132E45">
      <w:pPr>
        <w:spacing w:line="360" w:lineRule="auto"/>
        <w:ind w:firstLine="550"/>
        <w:rPr>
          <w:rFonts w:ascii="宋体" w:hAnsi="宋体"/>
          <w:color w:val="000000"/>
          <w:sz w:val="24"/>
        </w:rPr>
      </w:pPr>
      <w:r>
        <w:rPr>
          <w:rFonts w:ascii="宋体" w:hAnsi="宋体" w:hint="eastAsia"/>
          <w:color w:val="000000"/>
          <w:sz w:val="24"/>
        </w:rPr>
        <w:t>17.3响应</w:t>
      </w:r>
      <w:r>
        <w:rPr>
          <w:rFonts w:ascii="宋体" w:hAnsi="宋体"/>
          <w:color w:val="000000"/>
          <w:sz w:val="24"/>
        </w:rPr>
        <w:t>有效期从</w:t>
      </w:r>
      <w:r>
        <w:rPr>
          <w:rFonts w:ascii="宋体" w:hAnsi="宋体" w:hint="eastAsia"/>
          <w:color w:val="000000"/>
          <w:sz w:val="24"/>
        </w:rPr>
        <w:t>响应</w:t>
      </w:r>
      <w:r>
        <w:rPr>
          <w:rFonts w:ascii="宋体" w:hAnsi="宋体"/>
          <w:color w:val="000000"/>
          <w:sz w:val="24"/>
        </w:rPr>
        <w:t>截止日起计算。</w:t>
      </w:r>
    </w:p>
    <w:p w:rsidR="00E65488" w:rsidRDefault="00132E45">
      <w:pPr>
        <w:spacing w:line="360" w:lineRule="auto"/>
        <w:ind w:firstLine="550"/>
        <w:rPr>
          <w:rFonts w:ascii="宋体" w:hAnsi="宋体"/>
          <w:color w:val="000000"/>
          <w:sz w:val="24"/>
        </w:rPr>
      </w:pPr>
      <w:r>
        <w:rPr>
          <w:rFonts w:ascii="宋体" w:hAnsi="宋体" w:hint="eastAsia"/>
          <w:color w:val="000000"/>
          <w:sz w:val="24"/>
        </w:rPr>
        <w:t>17.4在原定响应有效期满之前，如果出现特殊情况，采购人可以书面形式提出延长响应有效期的要求。响应人以书面形式予以答复，响应人可以拒绝这种要求而不被没收响应保证金。同意延长响应有效期的响应人不允许修改其响应文件的实质性内容，且需要相应地延长响应保证金的有效期。</w:t>
      </w:r>
    </w:p>
    <w:p w:rsidR="00E65488" w:rsidRDefault="00132E45">
      <w:pPr>
        <w:spacing w:line="360" w:lineRule="auto"/>
        <w:ind w:firstLine="550"/>
        <w:rPr>
          <w:rFonts w:ascii="宋体" w:hAnsi="宋体"/>
          <w:b/>
          <w:color w:val="000000"/>
          <w:sz w:val="24"/>
        </w:rPr>
      </w:pPr>
      <w:r>
        <w:rPr>
          <w:rFonts w:ascii="宋体" w:hAnsi="宋体" w:hint="eastAsia"/>
          <w:b/>
          <w:color w:val="000000"/>
          <w:sz w:val="24"/>
        </w:rPr>
        <w:t>18.响应文件份数和签署</w:t>
      </w:r>
    </w:p>
    <w:p w:rsidR="00E65488" w:rsidRDefault="00132E45">
      <w:pPr>
        <w:spacing w:line="360" w:lineRule="auto"/>
        <w:ind w:firstLine="550"/>
        <w:rPr>
          <w:rFonts w:ascii="宋体" w:hAnsi="宋体"/>
          <w:color w:val="000000"/>
          <w:sz w:val="24"/>
        </w:rPr>
      </w:pPr>
      <w:r>
        <w:rPr>
          <w:rFonts w:ascii="宋体" w:hAnsi="宋体" w:hint="eastAsia"/>
          <w:color w:val="000000"/>
          <w:sz w:val="24"/>
        </w:rPr>
        <w:lastRenderedPageBreak/>
        <w:t>18</w:t>
      </w:r>
      <w:r>
        <w:rPr>
          <w:rFonts w:ascii="宋体" w:hAnsi="宋体"/>
          <w:color w:val="000000"/>
          <w:sz w:val="24"/>
        </w:rPr>
        <w:t>.1</w:t>
      </w:r>
      <w:r>
        <w:rPr>
          <w:rFonts w:ascii="宋体" w:hAnsi="宋体" w:hint="eastAsia"/>
          <w:color w:val="000000"/>
          <w:sz w:val="24"/>
        </w:rPr>
        <w:t xml:space="preserve"> 响应文件正本和副本的封面右上角上应清楚地标记</w:t>
      </w:r>
      <w:r>
        <w:rPr>
          <w:rFonts w:ascii="宋体" w:hAnsi="宋体"/>
          <w:color w:val="000000"/>
          <w:sz w:val="24"/>
        </w:rPr>
        <w:t>“</w:t>
      </w:r>
      <w:r>
        <w:rPr>
          <w:rFonts w:ascii="宋体" w:hAnsi="宋体" w:hint="eastAsia"/>
          <w:color w:val="000000"/>
          <w:sz w:val="24"/>
        </w:rPr>
        <w:t>正本</w:t>
      </w:r>
      <w:r>
        <w:rPr>
          <w:rFonts w:ascii="宋体" w:hAnsi="宋体"/>
          <w:color w:val="000000"/>
          <w:sz w:val="24"/>
        </w:rPr>
        <w:t>”</w:t>
      </w:r>
      <w:r>
        <w:rPr>
          <w:rFonts w:ascii="宋体" w:hAnsi="宋体" w:hint="eastAsia"/>
          <w:color w:val="000000"/>
          <w:sz w:val="24"/>
        </w:rPr>
        <w:t>或</w:t>
      </w:r>
      <w:r>
        <w:rPr>
          <w:rFonts w:ascii="宋体" w:hAnsi="宋体"/>
          <w:color w:val="000000"/>
          <w:sz w:val="24"/>
        </w:rPr>
        <w:t>“</w:t>
      </w:r>
      <w:r>
        <w:rPr>
          <w:rFonts w:ascii="宋体" w:hAnsi="宋体" w:hint="eastAsia"/>
          <w:color w:val="000000"/>
          <w:sz w:val="24"/>
        </w:rPr>
        <w:t>副本</w:t>
      </w:r>
      <w:r>
        <w:rPr>
          <w:rFonts w:ascii="宋体" w:hAnsi="宋体"/>
          <w:color w:val="000000"/>
          <w:sz w:val="24"/>
        </w:rPr>
        <w:t>”</w:t>
      </w:r>
      <w:r>
        <w:rPr>
          <w:rFonts w:ascii="宋体" w:hAnsi="宋体" w:hint="eastAsia"/>
          <w:color w:val="000000"/>
          <w:sz w:val="24"/>
        </w:rPr>
        <w:t>的字样。响应人应根据响应人须知前附表要求提供电子版文件。当副</w:t>
      </w:r>
      <w:r>
        <w:rPr>
          <w:rFonts w:ascii="宋体" w:hAnsi="宋体"/>
          <w:color w:val="000000"/>
          <w:sz w:val="24"/>
        </w:rPr>
        <w:t>本和正本不一致或电子版文件和纸质正本文件不一致时，以纸质正本文件为准。</w:t>
      </w:r>
    </w:p>
    <w:p w:rsidR="00E65488" w:rsidRDefault="00132E45" w:rsidP="004222F4">
      <w:pPr>
        <w:adjustRightInd w:val="0"/>
        <w:snapToGrid w:val="0"/>
        <w:spacing w:beforeLines="40" w:afterLines="40" w:line="400" w:lineRule="exact"/>
        <w:ind w:firstLineChars="200" w:firstLine="480"/>
        <w:jc w:val="left"/>
        <w:rPr>
          <w:rFonts w:ascii="宋体" w:hAnsi="宋体"/>
          <w:color w:val="000000"/>
          <w:sz w:val="24"/>
        </w:rPr>
      </w:pPr>
      <w:r>
        <w:rPr>
          <w:rFonts w:ascii="宋体" w:hAnsi="宋体" w:hint="eastAsia"/>
          <w:color w:val="000000"/>
          <w:sz w:val="24"/>
        </w:rPr>
        <w:t>18</w:t>
      </w:r>
      <w:r>
        <w:rPr>
          <w:rFonts w:ascii="宋体" w:hAnsi="宋体"/>
          <w:color w:val="000000"/>
          <w:sz w:val="24"/>
        </w:rPr>
        <w:t>.2</w:t>
      </w:r>
      <w:r>
        <w:rPr>
          <w:rFonts w:ascii="宋体" w:hAnsi="宋体" w:hint="eastAsia"/>
          <w:color w:val="000000"/>
          <w:sz w:val="24"/>
        </w:rPr>
        <w:t>响应</w:t>
      </w:r>
      <w:r>
        <w:rPr>
          <w:rFonts w:ascii="宋体" w:hAnsi="宋体"/>
          <w:color w:val="000000"/>
          <w:sz w:val="24"/>
        </w:rPr>
        <w:t>文件的正本与副本应分别装订，并编制目录，</w:t>
      </w:r>
      <w:r>
        <w:rPr>
          <w:rFonts w:ascii="宋体" w:hAnsi="宋体" w:hint="eastAsia"/>
          <w:color w:val="000000"/>
          <w:sz w:val="24"/>
        </w:rPr>
        <w:t>响应</w:t>
      </w:r>
      <w:r>
        <w:rPr>
          <w:rFonts w:ascii="宋体" w:hAnsi="宋体"/>
          <w:color w:val="000000"/>
          <w:sz w:val="24"/>
        </w:rPr>
        <w:t>文件需分册装订的，具体分册装订要求见</w:t>
      </w:r>
      <w:r>
        <w:rPr>
          <w:rFonts w:ascii="宋体" w:hAnsi="宋体" w:hint="eastAsia"/>
          <w:color w:val="000000"/>
          <w:sz w:val="24"/>
        </w:rPr>
        <w:t>响应</w:t>
      </w:r>
      <w:r>
        <w:rPr>
          <w:rFonts w:ascii="宋体" w:hAnsi="宋体"/>
          <w:color w:val="000000"/>
          <w:sz w:val="24"/>
        </w:rPr>
        <w:t>人须知前附表规定。</w:t>
      </w:r>
    </w:p>
    <w:p w:rsidR="00E65488" w:rsidRDefault="00132E45">
      <w:pPr>
        <w:spacing w:line="360" w:lineRule="auto"/>
        <w:ind w:firstLine="550"/>
        <w:jc w:val="center"/>
        <w:rPr>
          <w:rFonts w:hAnsi="宋体"/>
          <w:b/>
          <w:color w:val="000000"/>
          <w:sz w:val="28"/>
        </w:rPr>
      </w:pPr>
      <w:bookmarkStart w:id="33" w:name="_Hlt509650572"/>
      <w:bookmarkStart w:id="34" w:name="_Toc260081061"/>
      <w:bookmarkEnd w:id="33"/>
      <w:r>
        <w:rPr>
          <w:rFonts w:hAnsi="宋体" w:hint="eastAsia"/>
          <w:b/>
          <w:color w:val="000000"/>
          <w:sz w:val="28"/>
        </w:rPr>
        <w:t>四．响应文件的递交</w:t>
      </w:r>
      <w:bookmarkStart w:id="35" w:name="_Hlt509649414"/>
      <w:bookmarkEnd w:id="34"/>
      <w:bookmarkEnd w:id="35"/>
    </w:p>
    <w:p w:rsidR="00E65488" w:rsidRDefault="00132E45">
      <w:pPr>
        <w:spacing w:line="360" w:lineRule="auto"/>
        <w:ind w:firstLine="550"/>
        <w:rPr>
          <w:rFonts w:ascii="宋体" w:hAnsi="宋体"/>
          <w:color w:val="000000"/>
          <w:sz w:val="24"/>
        </w:rPr>
      </w:pPr>
      <w:r>
        <w:rPr>
          <w:rFonts w:ascii="宋体" w:hAnsi="宋体" w:hint="eastAsia"/>
          <w:b/>
          <w:bCs/>
          <w:color w:val="000000"/>
          <w:sz w:val="24"/>
        </w:rPr>
        <w:t>19.响应文件的密封和标记</w:t>
      </w:r>
    </w:p>
    <w:p w:rsidR="00E65488" w:rsidRDefault="00132E45" w:rsidP="004222F4">
      <w:pPr>
        <w:adjustRightInd w:val="0"/>
        <w:snapToGrid w:val="0"/>
        <w:spacing w:beforeLines="40" w:afterLines="40" w:line="400" w:lineRule="exact"/>
        <w:ind w:firstLineChars="200" w:firstLine="480"/>
        <w:jc w:val="left"/>
        <w:rPr>
          <w:rFonts w:ascii="宋体" w:hAnsi="宋体"/>
          <w:color w:val="000000"/>
          <w:sz w:val="24"/>
        </w:rPr>
      </w:pPr>
      <w:r>
        <w:rPr>
          <w:rFonts w:ascii="宋体" w:hAnsi="宋体" w:hint="eastAsia"/>
          <w:color w:val="000000"/>
          <w:sz w:val="24"/>
        </w:rPr>
        <w:t>19.1响应</w:t>
      </w:r>
      <w:r>
        <w:rPr>
          <w:rFonts w:ascii="宋体" w:hAnsi="宋体"/>
          <w:color w:val="000000"/>
          <w:sz w:val="24"/>
        </w:rPr>
        <w:t>文件应密封包装，并在封套的封口处加盖</w:t>
      </w:r>
      <w:r>
        <w:rPr>
          <w:rFonts w:ascii="宋体" w:hAnsi="宋体" w:hint="eastAsia"/>
          <w:color w:val="000000"/>
          <w:sz w:val="24"/>
        </w:rPr>
        <w:t>响应</w:t>
      </w:r>
      <w:r>
        <w:rPr>
          <w:rFonts w:ascii="宋体" w:hAnsi="宋体"/>
          <w:color w:val="000000"/>
          <w:sz w:val="24"/>
        </w:rPr>
        <w:t>人单位章或由</w:t>
      </w:r>
      <w:r>
        <w:rPr>
          <w:rFonts w:ascii="宋体" w:hAnsi="宋体" w:hint="eastAsia"/>
          <w:color w:val="000000"/>
          <w:sz w:val="24"/>
        </w:rPr>
        <w:t>响应</w:t>
      </w:r>
      <w:r>
        <w:rPr>
          <w:rFonts w:ascii="宋体" w:hAnsi="宋体"/>
          <w:color w:val="000000"/>
          <w:sz w:val="24"/>
        </w:rPr>
        <w:t>人的法定代表人（单位负责人）或其授权的代理人签字。</w:t>
      </w:r>
    </w:p>
    <w:p w:rsidR="00E65488" w:rsidRDefault="00132E45">
      <w:pPr>
        <w:spacing w:line="360" w:lineRule="auto"/>
        <w:ind w:firstLine="550"/>
        <w:rPr>
          <w:rFonts w:ascii="宋体" w:hAnsi="宋体"/>
          <w:color w:val="000000"/>
          <w:sz w:val="24"/>
        </w:rPr>
      </w:pPr>
      <w:r>
        <w:rPr>
          <w:rFonts w:ascii="宋体" w:hAnsi="宋体" w:hint="eastAsia"/>
          <w:color w:val="000000"/>
          <w:sz w:val="24"/>
        </w:rPr>
        <w:t>19.2响应人宜将响应文件正本和所有副本用单独的信封分开密封,外包装分别注明“正本”、“副本”；</w:t>
      </w:r>
    </w:p>
    <w:p w:rsidR="00E65488" w:rsidRDefault="00132E45">
      <w:pPr>
        <w:spacing w:line="360" w:lineRule="auto"/>
        <w:ind w:firstLine="550"/>
        <w:rPr>
          <w:rFonts w:ascii="宋体" w:hAnsi="宋体"/>
          <w:color w:val="000000"/>
          <w:sz w:val="24"/>
        </w:rPr>
      </w:pPr>
      <w:r>
        <w:rPr>
          <w:rFonts w:ascii="宋体" w:hAnsi="宋体" w:hint="eastAsia"/>
          <w:color w:val="000000"/>
          <w:sz w:val="24"/>
        </w:rPr>
        <w:t>19.3如果响应文件没有按上述规定密封或加写标记，采购代理机构将不承担响应文件错放或提前开封的责任。</w:t>
      </w:r>
    </w:p>
    <w:p w:rsidR="00E65488" w:rsidRDefault="00132E45">
      <w:pPr>
        <w:spacing w:line="360" w:lineRule="auto"/>
        <w:ind w:firstLine="550"/>
        <w:rPr>
          <w:rFonts w:ascii="宋体" w:hAnsi="宋体"/>
          <w:b/>
          <w:bCs/>
          <w:color w:val="000000"/>
          <w:sz w:val="24"/>
        </w:rPr>
      </w:pPr>
      <w:r>
        <w:rPr>
          <w:rFonts w:ascii="宋体" w:hAnsi="宋体" w:hint="eastAsia"/>
          <w:b/>
          <w:bCs/>
          <w:color w:val="000000"/>
          <w:sz w:val="24"/>
        </w:rPr>
        <w:t>20.响应文件的递交</w:t>
      </w:r>
    </w:p>
    <w:p w:rsidR="00E65488" w:rsidRDefault="00132E45">
      <w:pPr>
        <w:spacing w:line="360" w:lineRule="auto"/>
        <w:ind w:firstLine="550"/>
        <w:rPr>
          <w:rFonts w:ascii="宋体" w:hAnsi="宋体"/>
          <w:color w:val="000000"/>
          <w:sz w:val="24"/>
        </w:rPr>
      </w:pPr>
      <w:r>
        <w:rPr>
          <w:rFonts w:ascii="宋体" w:hAnsi="宋体" w:hint="eastAsia"/>
          <w:color w:val="000000"/>
          <w:sz w:val="24"/>
        </w:rPr>
        <w:t>20.1响应人应当在响应人须知前附表规定的提交响应文件的截止时间前，将响应文件密封送达响应人须知前附表指定比选地点。</w:t>
      </w:r>
    </w:p>
    <w:p w:rsidR="00E65488" w:rsidRDefault="00132E45">
      <w:pPr>
        <w:adjustRightInd w:val="0"/>
        <w:snapToGrid w:val="0"/>
        <w:spacing w:line="400" w:lineRule="exact"/>
        <w:ind w:firstLineChars="250" w:firstLine="600"/>
        <w:jc w:val="left"/>
        <w:rPr>
          <w:rFonts w:ascii="宋体" w:hAnsi="宋体"/>
          <w:color w:val="000000"/>
          <w:sz w:val="24"/>
        </w:rPr>
      </w:pPr>
      <w:r>
        <w:rPr>
          <w:rFonts w:ascii="宋体" w:hAnsi="宋体" w:hint="eastAsia"/>
          <w:color w:val="000000"/>
          <w:sz w:val="24"/>
        </w:rPr>
        <w:t>20.2响应</w:t>
      </w:r>
      <w:r>
        <w:rPr>
          <w:rFonts w:ascii="宋体" w:hAnsi="宋体"/>
          <w:color w:val="000000"/>
          <w:sz w:val="24"/>
        </w:rPr>
        <w:t>人递交</w:t>
      </w:r>
      <w:r>
        <w:rPr>
          <w:rFonts w:ascii="宋体" w:hAnsi="宋体" w:hint="eastAsia"/>
          <w:color w:val="000000"/>
          <w:sz w:val="24"/>
        </w:rPr>
        <w:t>响应</w:t>
      </w:r>
      <w:r>
        <w:rPr>
          <w:rFonts w:ascii="宋体" w:hAnsi="宋体"/>
          <w:color w:val="000000"/>
          <w:sz w:val="24"/>
        </w:rPr>
        <w:t>文件的地点：见</w:t>
      </w:r>
      <w:r>
        <w:rPr>
          <w:rFonts w:ascii="宋体" w:hAnsi="宋体" w:hint="eastAsia"/>
          <w:color w:val="000000"/>
          <w:sz w:val="24"/>
        </w:rPr>
        <w:t>响应</w:t>
      </w:r>
      <w:r>
        <w:rPr>
          <w:rFonts w:ascii="宋体" w:hAnsi="宋体"/>
          <w:color w:val="000000"/>
          <w:sz w:val="24"/>
        </w:rPr>
        <w:t>人须知前附表。</w:t>
      </w:r>
    </w:p>
    <w:p w:rsidR="00E65488" w:rsidRDefault="00132E45" w:rsidP="004222F4">
      <w:pPr>
        <w:adjustRightInd w:val="0"/>
        <w:snapToGrid w:val="0"/>
        <w:spacing w:beforeLines="40" w:afterLines="40" w:line="400" w:lineRule="exact"/>
        <w:ind w:firstLineChars="250" w:firstLine="600"/>
        <w:jc w:val="left"/>
        <w:rPr>
          <w:rFonts w:ascii="宋体" w:hAnsi="宋体"/>
          <w:color w:val="000000"/>
          <w:sz w:val="24"/>
        </w:rPr>
      </w:pPr>
      <w:r>
        <w:rPr>
          <w:rFonts w:ascii="宋体" w:hAnsi="宋体" w:hint="eastAsia"/>
          <w:color w:val="000000"/>
          <w:sz w:val="24"/>
        </w:rPr>
        <w:t>20.3</w:t>
      </w:r>
      <w:r>
        <w:rPr>
          <w:rFonts w:ascii="宋体" w:hAnsi="宋体"/>
          <w:color w:val="000000"/>
          <w:sz w:val="24"/>
        </w:rPr>
        <w:t>除</w:t>
      </w:r>
      <w:r>
        <w:rPr>
          <w:rFonts w:ascii="宋体" w:hAnsi="宋体" w:hint="eastAsia"/>
          <w:color w:val="000000"/>
          <w:sz w:val="24"/>
        </w:rPr>
        <w:t>响应</w:t>
      </w:r>
      <w:r>
        <w:rPr>
          <w:rFonts w:ascii="宋体" w:hAnsi="宋体"/>
          <w:color w:val="000000"/>
          <w:sz w:val="24"/>
        </w:rPr>
        <w:t>人须知前附表另有规定外，</w:t>
      </w:r>
      <w:r>
        <w:rPr>
          <w:rFonts w:ascii="宋体" w:hAnsi="宋体" w:hint="eastAsia"/>
          <w:color w:val="000000"/>
          <w:sz w:val="24"/>
        </w:rPr>
        <w:t>响应</w:t>
      </w:r>
      <w:r>
        <w:rPr>
          <w:rFonts w:ascii="宋体" w:hAnsi="宋体"/>
          <w:color w:val="000000"/>
          <w:sz w:val="24"/>
        </w:rPr>
        <w:t>人所递交的</w:t>
      </w:r>
      <w:r>
        <w:rPr>
          <w:rFonts w:ascii="宋体" w:hAnsi="宋体" w:hint="eastAsia"/>
          <w:color w:val="000000"/>
          <w:sz w:val="24"/>
        </w:rPr>
        <w:t>响应</w:t>
      </w:r>
      <w:r>
        <w:rPr>
          <w:rFonts w:ascii="宋体" w:hAnsi="宋体"/>
          <w:color w:val="000000"/>
          <w:sz w:val="24"/>
        </w:rPr>
        <w:t>文件不予退还。</w:t>
      </w:r>
    </w:p>
    <w:p w:rsidR="00E65488" w:rsidRDefault="00132E45" w:rsidP="004222F4">
      <w:pPr>
        <w:adjustRightInd w:val="0"/>
        <w:snapToGrid w:val="0"/>
        <w:spacing w:beforeLines="40" w:afterLines="40" w:line="400" w:lineRule="exact"/>
        <w:ind w:firstLineChars="250" w:firstLine="600"/>
        <w:jc w:val="left"/>
        <w:rPr>
          <w:rFonts w:ascii="宋体" w:hAnsi="宋体"/>
          <w:color w:val="000000"/>
          <w:sz w:val="24"/>
        </w:rPr>
      </w:pPr>
      <w:r>
        <w:rPr>
          <w:rFonts w:ascii="宋体" w:hAnsi="宋体" w:hint="eastAsia"/>
          <w:color w:val="000000"/>
          <w:sz w:val="24"/>
        </w:rPr>
        <w:t>20.4</w:t>
      </w:r>
      <w:r>
        <w:rPr>
          <w:rFonts w:ascii="宋体" w:hAnsi="宋体"/>
          <w:color w:val="000000"/>
          <w:sz w:val="24"/>
        </w:rPr>
        <w:t>逾期送达的</w:t>
      </w:r>
      <w:r>
        <w:rPr>
          <w:rFonts w:ascii="宋体" w:hAnsi="宋体" w:hint="eastAsia"/>
          <w:color w:val="000000"/>
          <w:sz w:val="24"/>
        </w:rPr>
        <w:t>响应</w:t>
      </w:r>
      <w:r>
        <w:rPr>
          <w:rFonts w:ascii="宋体" w:hAnsi="宋体"/>
          <w:color w:val="000000"/>
          <w:sz w:val="24"/>
        </w:rPr>
        <w:t>文件，</w:t>
      </w:r>
      <w:r>
        <w:rPr>
          <w:rFonts w:ascii="宋体" w:hAnsi="宋体" w:hint="eastAsia"/>
          <w:color w:val="000000"/>
          <w:sz w:val="24"/>
        </w:rPr>
        <w:t>采购</w:t>
      </w:r>
      <w:r>
        <w:rPr>
          <w:rFonts w:ascii="宋体" w:hAnsi="宋体"/>
          <w:color w:val="000000"/>
          <w:sz w:val="24"/>
        </w:rPr>
        <w:t>人将予以拒收。</w:t>
      </w:r>
    </w:p>
    <w:p w:rsidR="00E65488" w:rsidRDefault="00132E45">
      <w:pPr>
        <w:spacing w:line="360" w:lineRule="auto"/>
        <w:ind w:firstLine="550"/>
        <w:rPr>
          <w:rFonts w:ascii="宋体" w:hAnsi="宋体"/>
          <w:b/>
          <w:bCs/>
          <w:color w:val="000000"/>
          <w:sz w:val="24"/>
        </w:rPr>
      </w:pPr>
      <w:r>
        <w:rPr>
          <w:rFonts w:ascii="宋体" w:hAnsi="宋体" w:hint="eastAsia"/>
          <w:b/>
          <w:bCs/>
          <w:color w:val="000000"/>
          <w:sz w:val="24"/>
        </w:rPr>
        <w:t>21.响应文件的修改和撤回</w:t>
      </w:r>
    </w:p>
    <w:p w:rsidR="00E65488" w:rsidRDefault="00132E45">
      <w:pPr>
        <w:spacing w:line="360" w:lineRule="auto"/>
        <w:ind w:firstLine="550"/>
        <w:rPr>
          <w:rFonts w:ascii="宋体" w:hAnsi="宋体"/>
          <w:color w:val="000000"/>
          <w:sz w:val="24"/>
        </w:rPr>
      </w:pPr>
      <w:r>
        <w:rPr>
          <w:rFonts w:ascii="宋体" w:hAnsi="宋体" w:hint="eastAsia"/>
          <w:color w:val="000000"/>
          <w:sz w:val="24"/>
        </w:rPr>
        <w:t>21</w:t>
      </w:r>
      <w:r>
        <w:rPr>
          <w:rFonts w:ascii="宋体" w:hAnsi="宋体"/>
          <w:color w:val="000000"/>
          <w:sz w:val="24"/>
        </w:rPr>
        <w:t>.</w:t>
      </w:r>
      <w:r>
        <w:rPr>
          <w:rFonts w:ascii="宋体" w:hAnsi="宋体" w:hint="eastAsia"/>
          <w:color w:val="000000"/>
          <w:sz w:val="24"/>
        </w:rPr>
        <w:t>1 响应人在递交响应文件后，可以修改或撤回其响应，但这种修改和撤回，必须在规定的响应截止日期前，并以书面形式通知采购代理机构。在响应截止时间后，响应人不得再要求修改或撤回其响应文件。</w:t>
      </w:r>
    </w:p>
    <w:p w:rsidR="00E65488" w:rsidRDefault="00132E45">
      <w:pPr>
        <w:adjustRightInd w:val="0"/>
        <w:snapToGrid w:val="0"/>
        <w:spacing w:line="400" w:lineRule="exact"/>
        <w:ind w:firstLineChars="200" w:firstLine="480"/>
        <w:jc w:val="left"/>
        <w:rPr>
          <w:rFonts w:ascii="宋体" w:hAnsi="宋体"/>
          <w:color w:val="000000"/>
          <w:sz w:val="24"/>
        </w:rPr>
      </w:pPr>
      <w:bookmarkStart w:id="36" w:name="_Toc260081062"/>
      <w:r>
        <w:rPr>
          <w:rFonts w:ascii="宋体" w:hAnsi="宋体" w:hint="eastAsia"/>
          <w:color w:val="000000"/>
          <w:sz w:val="24"/>
        </w:rPr>
        <w:t>21.2响应</w:t>
      </w:r>
      <w:r>
        <w:rPr>
          <w:rFonts w:ascii="宋体" w:hAnsi="宋体"/>
          <w:color w:val="000000"/>
          <w:sz w:val="24"/>
        </w:rPr>
        <w:t>人修改或撤回已递交</w:t>
      </w:r>
      <w:r>
        <w:rPr>
          <w:rFonts w:ascii="宋体" w:hAnsi="宋体" w:hint="eastAsia"/>
          <w:color w:val="000000"/>
          <w:sz w:val="24"/>
        </w:rPr>
        <w:t>响应</w:t>
      </w:r>
      <w:r>
        <w:rPr>
          <w:rFonts w:ascii="宋体" w:hAnsi="宋体"/>
          <w:color w:val="000000"/>
          <w:sz w:val="24"/>
        </w:rPr>
        <w:t>文件的书面通知应按照本章第1</w:t>
      </w:r>
      <w:r>
        <w:rPr>
          <w:rFonts w:ascii="宋体" w:hAnsi="宋体" w:hint="eastAsia"/>
          <w:color w:val="000000"/>
          <w:sz w:val="24"/>
        </w:rPr>
        <w:t>5</w:t>
      </w:r>
      <w:r>
        <w:rPr>
          <w:rFonts w:ascii="宋体" w:hAnsi="宋体"/>
          <w:color w:val="000000"/>
          <w:sz w:val="24"/>
        </w:rPr>
        <w:t>.</w:t>
      </w:r>
      <w:r>
        <w:rPr>
          <w:rFonts w:ascii="宋体" w:hAnsi="宋体" w:hint="eastAsia"/>
          <w:color w:val="000000"/>
          <w:sz w:val="24"/>
        </w:rPr>
        <w:t>4</w:t>
      </w:r>
      <w:r>
        <w:rPr>
          <w:rFonts w:ascii="宋体" w:hAnsi="宋体"/>
          <w:color w:val="000000"/>
          <w:sz w:val="24"/>
        </w:rPr>
        <w:t>项的要求签字或盖章。</w:t>
      </w:r>
      <w:bookmarkStart w:id="37" w:name="_Hlt509649294"/>
      <w:bookmarkEnd w:id="37"/>
    </w:p>
    <w:p w:rsidR="00E65488" w:rsidRDefault="00132E45" w:rsidP="004222F4">
      <w:pPr>
        <w:adjustRightInd w:val="0"/>
        <w:snapToGrid w:val="0"/>
        <w:spacing w:beforeLines="40" w:afterLines="40" w:line="400" w:lineRule="exact"/>
        <w:ind w:firstLineChars="200" w:firstLine="480"/>
        <w:jc w:val="left"/>
        <w:rPr>
          <w:rFonts w:ascii="宋体" w:hAnsi="宋体"/>
          <w:color w:val="000000"/>
          <w:sz w:val="24"/>
        </w:rPr>
      </w:pPr>
      <w:r>
        <w:rPr>
          <w:rFonts w:ascii="宋体" w:hAnsi="宋体" w:hint="eastAsia"/>
          <w:color w:val="000000"/>
          <w:sz w:val="24"/>
        </w:rPr>
        <w:t>21.3</w:t>
      </w:r>
      <w:r>
        <w:rPr>
          <w:rFonts w:ascii="宋体" w:hAnsi="宋体"/>
          <w:color w:val="000000"/>
          <w:sz w:val="24"/>
        </w:rPr>
        <w:t>修改的内容为</w:t>
      </w:r>
      <w:r>
        <w:rPr>
          <w:rFonts w:ascii="宋体" w:hAnsi="宋体" w:hint="eastAsia"/>
          <w:color w:val="000000"/>
          <w:sz w:val="24"/>
        </w:rPr>
        <w:t>响应</w:t>
      </w:r>
      <w:r>
        <w:rPr>
          <w:rFonts w:ascii="宋体" w:hAnsi="宋体"/>
          <w:color w:val="000000"/>
          <w:sz w:val="24"/>
        </w:rPr>
        <w:t>文件的组成部分。修改的</w:t>
      </w:r>
      <w:r>
        <w:rPr>
          <w:rFonts w:ascii="宋体" w:hAnsi="宋体" w:hint="eastAsia"/>
          <w:color w:val="000000"/>
          <w:sz w:val="24"/>
        </w:rPr>
        <w:t>响应</w:t>
      </w:r>
      <w:r>
        <w:rPr>
          <w:rFonts w:ascii="宋体" w:hAnsi="宋体"/>
          <w:color w:val="000000"/>
          <w:sz w:val="24"/>
        </w:rPr>
        <w:t>文件应按照本章的规定进行编制、密封、标记和递交，并标明“修改”字样。</w:t>
      </w:r>
    </w:p>
    <w:p w:rsidR="00E65488" w:rsidRDefault="00E65488">
      <w:pPr>
        <w:spacing w:line="360" w:lineRule="auto"/>
        <w:ind w:firstLine="550"/>
        <w:rPr>
          <w:rFonts w:ascii="宋体" w:hAnsi="宋体"/>
          <w:color w:val="000000"/>
          <w:sz w:val="24"/>
        </w:rPr>
      </w:pPr>
    </w:p>
    <w:p w:rsidR="00E65488" w:rsidRDefault="00132E45">
      <w:pPr>
        <w:pStyle w:val="3"/>
        <w:spacing w:line="360" w:lineRule="auto"/>
        <w:ind w:firstLine="628"/>
        <w:rPr>
          <w:rFonts w:hAnsi="宋体"/>
          <w:color w:val="000000"/>
          <w:sz w:val="28"/>
        </w:rPr>
      </w:pPr>
      <w:r>
        <w:rPr>
          <w:rFonts w:hAnsi="宋体" w:hint="eastAsia"/>
          <w:color w:val="000000"/>
          <w:sz w:val="28"/>
        </w:rPr>
        <w:lastRenderedPageBreak/>
        <w:t>五、比选与</w:t>
      </w:r>
      <w:bookmarkEnd w:id="36"/>
      <w:r>
        <w:rPr>
          <w:rFonts w:hAnsi="宋体" w:hint="eastAsia"/>
          <w:color w:val="000000"/>
          <w:sz w:val="28"/>
        </w:rPr>
        <w:t>评选</w:t>
      </w:r>
    </w:p>
    <w:p w:rsidR="00E65488" w:rsidRDefault="00132E45">
      <w:pPr>
        <w:spacing w:line="360" w:lineRule="auto"/>
        <w:ind w:firstLine="550"/>
        <w:rPr>
          <w:rFonts w:ascii="宋体" w:hAnsi="宋体"/>
          <w:b/>
          <w:color w:val="000000"/>
          <w:sz w:val="24"/>
        </w:rPr>
      </w:pPr>
      <w:r>
        <w:rPr>
          <w:rFonts w:ascii="宋体" w:hAnsi="宋体" w:hint="eastAsia"/>
          <w:b/>
          <w:color w:val="000000"/>
          <w:sz w:val="24"/>
        </w:rPr>
        <w:t>22.比选</w:t>
      </w:r>
    </w:p>
    <w:p w:rsidR="00E65488" w:rsidRDefault="00132E45">
      <w:pPr>
        <w:spacing w:line="360" w:lineRule="auto"/>
        <w:ind w:firstLine="550"/>
        <w:rPr>
          <w:rFonts w:ascii="宋体" w:hAnsi="宋体"/>
          <w:color w:val="000000"/>
          <w:sz w:val="24"/>
        </w:rPr>
      </w:pPr>
      <w:r>
        <w:rPr>
          <w:rFonts w:ascii="宋体" w:hAnsi="宋体" w:hint="eastAsia"/>
          <w:color w:val="000000"/>
          <w:sz w:val="24"/>
        </w:rPr>
        <w:t>22.1采购人在</w:t>
      </w:r>
      <w:bookmarkStart w:id="38" w:name="_Hlt509649432"/>
      <w:bookmarkEnd w:id="38"/>
      <w:r>
        <w:rPr>
          <w:rFonts w:ascii="宋体" w:hAnsi="宋体" w:hint="eastAsia"/>
          <w:color w:val="000000"/>
          <w:sz w:val="24"/>
        </w:rPr>
        <w:t>响应人须知前附表规定的时间和地点组织公开比选。</w:t>
      </w:r>
      <w:r>
        <w:rPr>
          <w:rFonts w:ascii="宋体" w:hAnsi="宋体"/>
          <w:color w:val="000000"/>
          <w:sz w:val="24"/>
        </w:rPr>
        <w:t>并邀请所有</w:t>
      </w:r>
      <w:r>
        <w:rPr>
          <w:rFonts w:ascii="宋体" w:hAnsi="宋体" w:hint="eastAsia"/>
          <w:color w:val="000000"/>
          <w:sz w:val="24"/>
        </w:rPr>
        <w:t>响应</w:t>
      </w:r>
      <w:r>
        <w:rPr>
          <w:rFonts w:ascii="宋体" w:hAnsi="宋体"/>
          <w:color w:val="000000"/>
          <w:sz w:val="24"/>
        </w:rPr>
        <w:t>人的法定代表人（单位负责人）或其委托代理人准时参加。</w:t>
      </w:r>
    </w:p>
    <w:p w:rsidR="00E65488" w:rsidRDefault="00132E45">
      <w:pPr>
        <w:adjustRightInd w:val="0"/>
        <w:snapToGrid w:val="0"/>
        <w:spacing w:line="400" w:lineRule="exact"/>
        <w:ind w:firstLineChars="200" w:firstLine="480"/>
        <w:jc w:val="left"/>
        <w:rPr>
          <w:rFonts w:ascii="宋体" w:hAnsi="宋体"/>
          <w:color w:val="000000"/>
          <w:sz w:val="24"/>
        </w:rPr>
      </w:pPr>
      <w:r>
        <w:rPr>
          <w:rFonts w:ascii="宋体" w:hAnsi="宋体" w:hint="eastAsia"/>
          <w:color w:val="000000"/>
          <w:sz w:val="24"/>
        </w:rPr>
        <w:t>22.2</w:t>
      </w:r>
      <w:r>
        <w:rPr>
          <w:rFonts w:ascii="宋体" w:hAnsi="宋体"/>
          <w:color w:val="000000"/>
          <w:sz w:val="24"/>
        </w:rPr>
        <w:t>主持人按下列程序进行</w:t>
      </w:r>
      <w:r>
        <w:rPr>
          <w:rFonts w:ascii="宋体" w:hAnsi="宋体" w:hint="eastAsia"/>
          <w:color w:val="000000"/>
          <w:sz w:val="24"/>
        </w:rPr>
        <w:t>比选（</w:t>
      </w:r>
      <w:r>
        <w:rPr>
          <w:rFonts w:ascii="宋体" w:hAnsi="宋体"/>
          <w:color w:val="000000"/>
          <w:sz w:val="24"/>
        </w:rPr>
        <w:t>本条内容与</w:t>
      </w:r>
      <w:r>
        <w:rPr>
          <w:rFonts w:ascii="宋体" w:hAnsi="宋体" w:hint="eastAsia"/>
          <w:color w:val="000000"/>
          <w:sz w:val="24"/>
        </w:rPr>
        <w:t>响应</w:t>
      </w:r>
      <w:r>
        <w:rPr>
          <w:rFonts w:ascii="宋体" w:hAnsi="宋体"/>
          <w:color w:val="000000"/>
          <w:sz w:val="24"/>
        </w:rPr>
        <w:t>人须知前附表不一致的，以</w:t>
      </w:r>
      <w:r>
        <w:rPr>
          <w:rFonts w:ascii="宋体" w:hAnsi="宋体" w:hint="eastAsia"/>
          <w:color w:val="000000"/>
          <w:sz w:val="24"/>
        </w:rPr>
        <w:t>响应</w:t>
      </w:r>
      <w:r>
        <w:rPr>
          <w:rFonts w:ascii="宋体" w:hAnsi="宋体"/>
          <w:color w:val="000000"/>
          <w:sz w:val="24"/>
        </w:rPr>
        <w:t>人须知前附表为准</w:t>
      </w:r>
      <w:r>
        <w:rPr>
          <w:rFonts w:ascii="宋体" w:hAnsi="宋体" w:hint="eastAsia"/>
          <w:color w:val="000000"/>
          <w:sz w:val="24"/>
        </w:rPr>
        <w:t>）</w:t>
      </w:r>
      <w:r>
        <w:rPr>
          <w:rFonts w:ascii="宋体" w:hAnsi="宋体"/>
          <w:color w:val="000000"/>
          <w:sz w:val="24"/>
        </w:rPr>
        <w:t>：</w:t>
      </w:r>
    </w:p>
    <w:p w:rsidR="00E65488" w:rsidRDefault="00132E45">
      <w:pPr>
        <w:adjustRightInd w:val="0"/>
        <w:snapToGrid w:val="0"/>
        <w:spacing w:line="400" w:lineRule="exact"/>
        <w:ind w:firstLineChars="200" w:firstLine="480"/>
        <w:jc w:val="left"/>
        <w:rPr>
          <w:rFonts w:ascii="宋体" w:hAnsi="宋体"/>
          <w:color w:val="000000"/>
          <w:sz w:val="24"/>
        </w:rPr>
      </w:pPr>
      <w:r>
        <w:rPr>
          <w:rFonts w:ascii="宋体" w:hAnsi="宋体"/>
          <w:color w:val="000000"/>
          <w:sz w:val="24"/>
        </w:rPr>
        <w:t>（1）宣布</w:t>
      </w:r>
      <w:r>
        <w:rPr>
          <w:rFonts w:ascii="宋体" w:hAnsi="宋体" w:hint="eastAsia"/>
          <w:color w:val="000000"/>
          <w:sz w:val="24"/>
        </w:rPr>
        <w:t>比选</w:t>
      </w:r>
      <w:r>
        <w:rPr>
          <w:rFonts w:ascii="宋体" w:hAnsi="宋体"/>
          <w:color w:val="000000"/>
          <w:sz w:val="24"/>
        </w:rPr>
        <w:t>纪律；</w:t>
      </w:r>
    </w:p>
    <w:p w:rsidR="00E65488" w:rsidRDefault="00132E45">
      <w:pPr>
        <w:adjustRightInd w:val="0"/>
        <w:snapToGrid w:val="0"/>
        <w:spacing w:line="400" w:lineRule="exact"/>
        <w:ind w:firstLineChars="200" w:firstLine="480"/>
        <w:jc w:val="left"/>
        <w:rPr>
          <w:rFonts w:ascii="宋体" w:hAnsi="宋体"/>
          <w:color w:val="000000"/>
          <w:sz w:val="24"/>
        </w:rPr>
      </w:pPr>
      <w:r>
        <w:rPr>
          <w:rFonts w:ascii="宋体" w:hAnsi="宋体"/>
          <w:color w:val="000000"/>
          <w:sz w:val="24"/>
        </w:rPr>
        <w:t>（2）公布在</w:t>
      </w:r>
      <w:r>
        <w:rPr>
          <w:rFonts w:ascii="宋体" w:hAnsi="宋体" w:hint="eastAsia"/>
          <w:color w:val="000000"/>
          <w:sz w:val="24"/>
        </w:rPr>
        <w:t>响应</w:t>
      </w:r>
      <w:r>
        <w:rPr>
          <w:rFonts w:ascii="宋体" w:hAnsi="宋体"/>
          <w:color w:val="000000"/>
          <w:sz w:val="24"/>
        </w:rPr>
        <w:t>截止时间前递交</w:t>
      </w:r>
      <w:r>
        <w:rPr>
          <w:rFonts w:ascii="宋体" w:hAnsi="宋体" w:hint="eastAsia"/>
          <w:color w:val="000000"/>
          <w:sz w:val="24"/>
        </w:rPr>
        <w:t>响应</w:t>
      </w:r>
      <w:r>
        <w:rPr>
          <w:rFonts w:ascii="宋体" w:hAnsi="宋体"/>
          <w:color w:val="000000"/>
          <w:sz w:val="24"/>
        </w:rPr>
        <w:t>文件的</w:t>
      </w:r>
      <w:r>
        <w:rPr>
          <w:rFonts w:ascii="宋体" w:hAnsi="宋体" w:hint="eastAsia"/>
          <w:color w:val="000000"/>
          <w:sz w:val="24"/>
        </w:rPr>
        <w:t>响应</w:t>
      </w:r>
      <w:r>
        <w:rPr>
          <w:rFonts w:ascii="宋体" w:hAnsi="宋体"/>
          <w:color w:val="000000"/>
          <w:sz w:val="24"/>
        </w:rPr>
        <w:t>人名称；</w:t>
      </w:r>
    </w:p>
    <w:p w:rsidR="00E65488" w:rsidRDefault="00132E45">
      <w:pPr>
        <w:adjustRightInd w:val="0"/>
        <w:snapToGrid w:val="0"/>
        <w:spacing w:line="400" w:lineRule="exact"/>
        <w:ind w:firstLineChars="200" w:firstLine="480"/>
        <w:jc w:val="left"/>
        <w:rPr>
          <w:rFonts w:ascii="宋体" w:hAnsi="宋体"/>
          <w:color w:val="000000"/>
          <w:sz w:val="24"/>
        </w:rPr>
      </w:pPr>
      <w:r>
        <w:rPr>
          <w:rFonts w:ascii="宋体" w:hAnsi="宋体"/>
          <w:color w:val="000000"/>
          <w:sz w:val="24"/>
        </w:rPr>
        <w:t>（3）宣布</w:t>
      </w:r>
      <w:r>
        <w:rPr>
          <w:rFonts w:ascii="宋体" w:hAnsi="宋体" w:hint="eastAsia"/>
          <w:color w:val="000000"/>
          <w:sz w:val="24"/>
        </w:rPr>
        <w:t>比选</w:t>
      </w:r>
      <w:r>
        <w:rPr>
          <w:rFonts w:ascii="宋体" w:hAnsi="宋体"/>
          <w:color w:val="000000"/>
          <w:sz w:val="24"/>
        </w:rPr>
        <w:t>人、唱标人、记录人、监标人等有关人员姓名；</w:t>
      </w:r>
    </w:p>
    <w:p w:rsidR="00E65488" w:rsidRDefault="00132E45">
      <w:pPr>
        <w:adjustRightInd w:val="0"/>
        <w:snapToGrid w:val="0"/>
        <w:spacing w:line="400" w:lineRule="exact"/>
        <w:ind w:firstLineChars="200" w:firstLine="480"/>
        <w:jc w:val="left"/>
        <w:rPr>
          <w:rFonts w:ascii="宋体" w:hAnsi="宋体"/>
          <w:color w:val="000000"/>
          <w:sz w:val="24"/>
        </w:rPr>
      </w:pPr>
      <w:r>
        <w:rPr>
          <w:rFonts w:ascii="宋体" w:hAnsi="宋体"/>
          <w:color w:val="000000"/>
          <w:sz w:val="24"/>
        </w:rPr>
        <w:t>（4</w:t>
      </w:r>
      <w:r>
        <w:rPr>
          <w:rFonts w:ascii="宋体" w:hAnsi="宋体" w:hint="eastAsia"/>
          <w:color w:val="000000"/>
          <w:sz w:val="24"/>
        </w:rPr>
        <w:t>）</w:t>
      </w:r>
      <w:r>
        <w:rPr>
          <w:rFonts w:ascii="宋体" w:hAnsi="宋体"/>
          <w:color w:val="000000"/>
          <w:sz w:val="24"/>
        </w:rPr>
        <w:t>检查</w:t>
      </w:r>
      <w:r>
        <w:rPr>
          <w:rFonts w:ascii="宋体" w:hAnsi="宋体" w:hint="eastAsia"/>
          <w:color w:val="000000"/>
          <w:sz w:val="24"/>
        </w:rPr>
        <w:t>响应</w:t>
      </w:r>
      <w:r>
        <w:rPr>
          <w:rFonts w:ascii="宋体" w:hAnsi="宋体"/>
          <w:color w:val="000000"/>
          <w:sz w:val="24"/>
        </w:rPr>
        <w:t>文件的密封情况，按照</w:t>
      </w:r>
      <w:r>
        <w:rPr>
          <w:rFonts w:ascii="宋体" w:hAnsi="宋体" w:hint="eastAsia"/>
          <w:color w:val="000000"/>
          <w:sz w:val="24"/>
        </w:rPr>
        <w:t>响应</w:t>
      </w:r>
      <w:r>
        <w:rPr>
          <w:rFonts w:ascii="宋体" w:hAnsi="宋体"/>
          <w:color w:val="000000"/>
          <w:sz w:val="24"/>
        </w:rPr>
        <w:t>人须知前附表规定的</w:t>
      </w:r>
      <w:r>
        <w:rPr>
          <w:rFonts w:ascii="宋体" w:hAnsi="宋体" w:hint="eastAsia"/>
          <w:color w:val="000000"/>
          <w:sz w:val="24"/>
        </w:rPr>
        <w:t>比选</w:t>
      </w:r>
      <w:r>
        <w:rPr>
          <w:rFonts w:ascii="宋体" w:hAnsi="宋体"/>
          <w:color w:val="000000"/>
          <w:sz w:val="24"/>
        </w:rPr>
        <w:t>顺序当众</w:t>
      </w:r>
      <w:r>
        <w:rPr>
          <w:rFonts w:ascii="宋体" w:hAnsi="宋体" w:hint="eastAsia"/>
          <w:color w:val="000000"/>
          <w:sz w:val="24"/>
        </w:rPr>
        <w:t>比选</w:t>
      </w:r>
      <w:r>
        <w:rPr>
          <w:rFonts w:ascii="宋体" w:hAnsi="宋体"/>
          <w:color w:val="000000"/>
          <w:sz w:val="24"/>
        </w:rPr>
        <w:t>，公布</w:t>
      </w:r>
      <w:r>
        <w:rPr>
          <w:rFonts w:ascii="宋体" w:hAnsi="宋体" w:hint="eastAsia"/>
          <w:color w:val="000000"/>
          <w:sz w:val="24"/>
        </w:rPr>
        <w:t>采购</w:t>
      </w:r>
      <w:r>
        <w:rPr>
          <w:rFonts w:ascii="宋体" w:hAnsi="宋体"/>
          <w:color w:val="000000"/>
          <w:sz w:val="24"/>
        </w:rPr>
        <w:t>项目名称、</w:t>
      </w:r>
      <w:r>
        <w:rPr>
          <w:rFonts w:ascii="宋体" w:hAnsi="宋体" w:hint="eastAsia"/>
          <w:color w:val="000000"/>
          <w:sz w:val="24"/>
        </w:rPr>
        <w:t>响应</w:t>
      </w:r>
      <w:r>
        <w:rPr>
          <w:rFonts w:ascii="宋体" w:hAnsi="宋体"/>
          <w:color w:val="000000"/>
          <w:sz w:val="24"/>
        </w:rPr>
        <w:t>人名称、</w:t>
      </w:r>
      <w:r>
        <w:rPr>
          <w:rFonts w:ascii="宋体" w:hAnsi="宋体" w:hint="eastAsia"/>
          <w:color w:val="000000"/>
          <w:sz w:val="24"/>
        </w:rPr>
        <w:t>响应</w:t>
      </w:r>
      <w:r>
        <w:rPr>
          <w:rFonts w:ascii="宋体" w:hAnsi="宋体"/>
          <w:color w:val="000000"/>
          <w:sz w:val="24"/>
        </w:rPr>
        <w:t>保证金的递交情况、</w:t>
      </w:r>
      <w:r>
        <w:rPr>
          <w:rFonts w:ascii="宋体" w:hAnsi="宋体" w:hint="eastAsia"/>
          <w:color w:val="000000"/>
          <w:sz w:val="24"/>
        </w:rPr>
        <w:t>响应</w:t>
      </w:r>
      <w:r>
        <w:rPr>
          <w:rFonts w:ascii="宋体" w:hAnsi="宋体"/>
          <w:color w:val="000000"/>
          <w:sz w:val="24"/>
        </w:rPr>
        <w:t>报价、</w:t>
      </w:r>
      <w:r>
        <w:rPr>
          <w:rFonts w:ascii="宋体" w:hAnsi="宋体" w:hint="eastAsia"/>
          <w:bCs/>
          <w:color w:val="000000"/>
          <w:sz w:val="24"/>
        </w:rPr>
        <w:t>书面修改和撤回响应的通知，以及认为合适的其它详细内容。只有在比选时唱出的优惠，评选时才予以考虑</w:t>
      </w:r>
      <w:r>
        <w:rPr>
          <w:rFonts w:ascii="宋体" w:hAnsi="宋体"/>
          <w:color w:val="000000"/>
          <w:sz w:val="24"/>
        </w:rPr>
        <w:t>，并记录在案；</w:t>
      </w:r>
    </w:p>
    <w:p w:rsidR="00E65488" w:rsidRDefault="00132E45">
      <w:pPr>
        <w:adjustRightInd w:val="0"/>
        <w:snapToGrid w:val="0"/>
        <w:spacing w:line="400" w:lineRule="exact"/>
        <w:ind w:firstLineChars="200" w:firstLine="480"/>
        <w:jc w:val="left"/>
        <w:rPr>
          <w:rFonts w:ascii="宋体" w:hAnsi="宋体"/>
          <w:color w:val="000000"/>
          <w:sz w:val="24"/>
        </w:rPr>
      </w:pPr>
      <w:r>
        <w:rPr>
          <w:rFonts w:ascii="宋体" w:hAnsi="宋体"/>
          <w:color w:val="000000"/>
          <w:sz w:val="24"/>
        </w:rPr>
        <w:t>（5）</w:t>
      </w:r>
      <w:r>
        <w:rPr>
          <w:rFonts w:ascii="宋体" w:hAnsi="宋体" w:hint="eastAsia"/>
          <w:color w:val="000000"/>
          <w:sz w:val="24"/>
        </w:rPr>
        <w:t>响应</w:t>
      </w:r>
      <w:r>
        <w:rPr>
          <w:rFonts w:ascii="宋体" w:hAnsi="宋体"/>
          <w:color w:val="000000"/>
          <w:sz w:val="24"/>
        </w:rPr>
        <w:t>人代表</w:t>
      </w:r>
      <w:r>
        <w:rPr>
          <w:rFonts w:ascii="宋体" w:hAnsi="宋体" w:hint="eastAsia"/>
          <w:color w:val="000000"/>
          <w:sz w:val="24"/>
        </w:rPr>
        <w:t>，</w:t>
      </w:r>
      <w:r>
        <w:rPr>
          <w:rFonts w:ascii="宋体" w:hAnsi="宋体"/>
          <w:color w:val="000000"/>
          <w:sz w:val="24"/>
        </w:rPr>
        <w:t>记录人等有关人员在</w:t>
      </w:r>
      <w:r>
        <w:rPr>
          <w:rFonts w:ascii="宋体" w:hAnsi="宋体" w:hint="eastAsia"/>
          <w:color w:val="000000"/>
          <w:sz w:val="24"/>
        </w:rPr>
        <w:t>比选</w:t>
      </w:r>
      <w:r>
        <w:rPr>
          <w:rFonts w:ascii="宋体" w:hAnsi="宋体"/>
          <w:color w:val="000000"/>
          <w:sz w:val="24"/>
        </w:rPr>
        <w:t>记录上签字确认；</w:t>
      </w:r>
    </w:p>
    <w:p w:rsidR="00E65488" w:rsidRDefault="00132E45">
      <w:pPr>
        <w:adjustRightInd w:val="0"/>
        <w:snapToGrid w:val="0"/>
        <w:spacing w:line="400" w:lineRule="exact"/>
        <w:ind w:firstLineChars="200" w:firstLine="480"/>
        <w:jc w:val="left"/>
        <w:rPr>
          <w:rFonts w:ascii="宋体" w:hAnsi="宋体"/>
          <w:color w:val="000000"/>
          <w:sz w:val="24"/>
        </w:rPr>
      </w:pPr>
      <w:r>
        <w:rPr>
          <w:rFonts w:ascii="宋体" w:hAnsi="宋体"/>
          <w:color w:val="000000"/>
          <w:sz w:val="24"/>
        </w:rPr>
        <w:t>（6）</w:t>
      </w:r>
      <w:r>
        <w:rPr>
          <w:rFonts w:ascii="宋体" w:hAnsi="宋体" w:hint="eastAsia"/>
          <w:color w:val="000000"/>
          <w:sz w:val="24"/>
        </w:rPr>
        <w:t>比选</w:t>
      </w:r>
      <w:r>
        <w:rPr>
          <w:rFonts w:ascii="宋体" w:hAnsi="宋体"/>
          <w:color w:val="000000"/>
          <w:sz w:val="24"/>
        </w:rPr>
        <w:t>结束。</w:t>
      </w:r>
    </w:p>
    <w:p w:rsidR="00E65488" w:rsidRDefault="00132E45">
      <w:pPr>
        <w:spacing w:line="360" w:lineRule="auto"/>
        <w:ind w:firstLine="549"/>
        <w:rPr>
          <w:rFonts w:ascii="宋体" w:hAnsi="宋体"/>
          <w:b/>
          <w:color w:val="000000"/>
          <w:sz w:val="24"/>
        </w:rPr>
      </w:pPr>
      <w:r>
        <w:rPr>
          <w:rFonts w:ascii="宋体" w:hAnsi="宋体" w:hint="eastAsia"/>
          <w:b/>
          <w:color w:val="000000"/>
          <w:sz w:val="24"/>
        </w:rPr>
        <w:t>23.响应文件的澄清、说明或补正</w:t>
      </w:r>
    </w:p>
    <w:p w:rsidR="00E65488" w:rsidRDefault="00132E45">
      <w:pPr>
        <w:spacing w:line="360" w:lineRule="auto"/>
        <w:ind w:firstLine="549"/>
        <w:rPr>
          <w:rFonts w:ascii="宋体" w:hAnsi="宋体"/>
          <w:bCs/>
          <w:color w:val="000000"/>
          <w:sz w:val="24"/>
        </w:rPr>
      </w:pPr>
      <w:r>
        <w:rPr>
          <w:rFonts w:ascii="宋体" w:hAnsi="宋体" w:hint="eastAsia"/>
          <w:bCs/>
          <w:color w:val="000000"/>
          <w:sz w:val="24"/>
        </w:rPr>
        <w:t>23</w:t>
      </w:r>
      <w:r>
        <w:rPr>
          <w:rFonts w:ascii="宋体" w:hAnsi="宋体"/>
          <w:bCs/>
          <w:color w:val="000000"/>
          <w:sz w:val="24"/>
        </w:rPr>
        <w:t>.</w:t>
      </w:r>
      <w:r>
        <w:rPr>
          <w:rFonts w:ascii="宋体" w:hAnsi="宋体" w:hint="eastAsia"/>
          <w:bCs/>
          <w:color w:val="000000"/>
          <w:sz w:val="24"/>
        </w:rPr>
        <w:t>1为有助于响应的审查、评价和比较，评选委员会可以书面方式要求响应人对响应文件中含义不明确、对同类问题表述不一致或者有明显文字和计算错误的内容作必要的澄清、说明或补正。澄清、说明或补正应以书面方式进行并不得超出响应文件的范围或改变响应文件的实质性内容。</w:t>
      </w:r>
    </w:p>
    <w:p w:rsidR="00E65488" w:rsidRDefault="00132E45">
      <w:pPr>
        <w:spacing w:line="360" w:lineRule="auto"/>
        <w:ind w:firstLine="549"/>
        <w:rPr>
          <w:rFonts w:ascii="宋体" w:hAnsi="宋体"/>
          <w:color w:val="000000"/>
          <w:sz w:val="24"/>
        </w:rPr>
      </w:pPr>
      <w:r>
        <w:rPr>
          <w:rFonts w:ascii="宋体" w:hAnsi="宋体" w:hint="eastAsia"/>
          <w:color w:val="000000"/>
          <w:sz w:val="24"/>
        </w:rPr>
        <w:t>23.2响应文件中大写金额和小写金额不一致的，以大写金额为准；总价金额与按单价汇总金额不一致的，以单价金额计算结果为准；单价金额小数点有明显错位的，应以总价为准，并修改单价。</w:t>
      </w:r>
    </w:p>
    <w:p w:rsidR="00E65488" w:rsidRDefault="00132E45">
      <w:pPr>
        <w:spacing w:line="360" w:lineRule="auto"/>
        <w:ind w:firstLine="549"/>
        <w:rPr>
          <w:rFonts w:ascii="宋体" w:hAnsi="宋体"/>
          <w:bCs/>
          <w:color w:val="000000"/>
          <w:sz w:val="24"/>
        </w:rPr>
      </w:pPr>
      <w:r>
        <w:rPr>
          <w:rFonts w:ascii="宋体" w:hAnsi="宋体" w:hint="eastAsia"/>
          <w:color w:val="000000"/>
          <w:sz w:val="24"/>
        </w:rPr>
        <w:t>23.3</w:t>
      </w:r>
      <w:r>
        <w:rPr>
          <w:rFonts w:ascii="宋体" w:hAnsi="宋体" w:hint="eastAsia"/>
          <w:bCs/>
          <w:color w:val="000000"/>
          <w:sz w:val="24"/>
        </w:rPr>
        <w:t>比选一览表内容与响应文件中明细表内容不一致的，以算术修正后的价格为准。调整或修正后的价格与响应报价相比，以价格低的为准。</w:t>
      </w:r>
    </w:p>
    <w:p w:rsidR="00E65488" w:rsidRDefault="00132E45">
      <w:pPr>
        <w:spacing w:line="360" w:lineRule="auto"/>
        <w:ind w:firstLine="549"/>
        <w:rPr>
          <w:rFonts w:ascii="宋体" w:hAnsi="宋体"/>
          <w:b/>
          <w:color w:val="000000"/>
          <w:sz w:val="24"/>
        </w:rPr>
      </w:pPr>
      <w:r>
        <w:rPr>
          <w:rFonts w:ascii="宋体" w:hAnsi="宋体" w:hint="eastAsia"/>
          <w:b/>
          <w:color w:val="000000"/>
          <w:sz w:val="24"/>
        </w:rPr>
        <w:t>24.评选</w:t>
      </w:r>
    </w:p>
    <w:p w:rsidR="00E65488" w:rsidRDefault="00132E45">
      <w:pPr>
        <w:snapToGrid w:val="0"/>
        <w:spacing w:line="360" w:lineRule="auto"/>
        <w:ind w:firstLine="549"/>
        <w:rPr>
          <w:rFonts w:ascii="宋体" w:hAnsi="宋体"/>
          <w:bCs/>
          <w:color w:val="000000"/>
          <w:sz w:val="24"/>
        </w:rPr>
      </w:pPr>
      <w:r>
        <w:rPr>
          <w:rFonts w:ascii="宋体" w:hAnsi="宋体" w:hint="eastAsia"/>
          <w:bCs/>
          <w:color w:val="000000"/>
          <w:sz w:val="24"/>
        </w:rPr>
        <w:t>24</w:t>
      </w:r>
      <w:r>
        <w:rPr>
          <w:rFonts w:ascii="宋体" w:hAnsi="宋体"/>
          <w:bCs/>
          <w:color w:val="000000"/>
          <w:sz w:val="24"/>
        </w:rPr>
        <w:t>.1</w:t>
      </w:r>
      <w:r>
        <w:rPr>
          <w:rFonts w:ascii="宋体" w:hAnsi="宋体" w:hint="eastAsia"/>
          <w:bCs/>
          <w:color w:val="000000"/>
          <w:sz w:val="24"/>
        </w:rPr>
        <w:t xml:space="preserve"> 比选后，评委会将首先审查响应文件是否完整，有无计算上的错误，是否足额提交响应保证金，文件签署是否合格，响应书是否编排有序且符合采购文件要求等。响应文件有下列情况之一将被视为无效标：</w:t>
      </w:r>
    </w:p>
    <w:p w:rsidR="00E65488" w:rsidRDefault="00132E45">
      <w:pPr>
        <w:snapToGrid w:val="0"/>
        <w:spacing w:line="360" w:lineRule="auto"/>
        <w:ind w:firstLine="549"/>
        <w:rPr>
          <w:rFonts w:ascii="宋体" w:hAnsi="宋体"/>
          <w:bCs/>
          <w:color w:val="000000"/>
          <w:sz w:val="24"/>
        </w:rPr>
      </w:pPr>
      <w:r>
        <w:rPr>
          <w:rFonts w:ascii="宋体" w:hAnsi="宋体" w:hint="eastAsia"/>
          <w:bCs/>
          <w:color w:val="000000"/>
          <w:sz w:val="24"/>
        </w:rPr>
        <w:t>（1）没有出具法定代表人证明或法人授权委托书；</w:t>
      </w:r>
    </w:p>
    <w:p w:rsidR="00E65488" w:rsidRDefault="00132E45">
      <w:pPr>
        <w:snapToGrid w:val="0"/>
        <w:spacing w:line="360" w:lineRule="auto"/>
        <w:ind w:firstLine="549"/>
        <w:rPr>
          <w:rFonts w:ascii="宋体" w:hAnsi="宋体"/>
          <w:bCs/>
          <w:color w:val="000000"/>
          <w:sz w:val="24"/>
        </w:rPr>
      </w:pPr>
      <w:r>
        <w:rPr>
          <w:rFonts w:ascii="宋体" w:hAnsi="宋体" w:hint="eastAsia"/>
          <w:bCs/>
          <w:color w:val="000000"/>
          <w:sz w:val="24"/>
        </w:rPr>
        <w:t>（2）未经法定代表人或其授权代表签署或未加盖响应人公章；</w:t>
      </w:r>
    </w:p>
    <w:p w:rsidR="00E65488" w:rsidRDefault="00132E45">
      <w:pPr>
        <w:snapToGrid w:val="0"/>
        <w:spacing w:line="360" w:lineRule="auto"/>
        <w:ind w:firstLine="549"/>
        <w:rPr>
          <w:rFonts w:ascii="宋体" w:hAnsi="宋体"/>
          <w:bCs/>
          <w:color w:val="000000"/>
          <w:sz w:val="24"/>
        </w:rPr>
      </w:pPr>
      <w:r>
        <w:rPr>
          <w:rFonts w:ascii="宋体" w:hAnsi="宋体" w:hint="eastAsia"/>
          <w:bCs/>
          <w:color w:val="000000"/>
          <w:sz w:val="24"/>
        </w:rPr>
        <w:lastRenderedPageBreak/>
        <w:t>（3）未按规定的格式填写，编排混乱、无序，内容不全或字迹模糊，辨认不清；</w:t>
      </w:r>
    </w:p>
    <w:p w:rsidR="00E65488" w:rsidRDefault="00132E45">
      <w:pPr>
        <w:snapToGrid w:val="0"/>
        <w:spacing w:line="360" w:lineRule="auto"/>
        <w:ind w:firstLine="549"/>
        <w:rPr>
          <w:rFonts w:ascii="宋体" w:hAnsi="宋体"/>
          <w:bCs/>
          <w:color w:val="000000"/>
          <w:sz w:val="24"/>
        </w:rPr>
      </w:pPr>
      <w:r>
        <w:rPr>
          <w:rFonts w:ascii="宋体" w:hAnsi="宋体" w:hint="eastAsia"/>
          <w:bCs/>
          <w:color w:val="000000"/>
          <w:sz w:val="24"/>
        </w:rPr>
        <w:t>（4）存在欺诈行为；</w:t>
      </w:r>
    </w:p>
    <w:p w:rsidR="00E65488" w:rsidRDefault="00132E45">
      <w:pPr>
        <w:snapToGrid w:val="0"/>
        <w:spacing w:line="360" w:lineRule="auto"/>
        <w:ind w:firstLine="549"/>
        <w:rPr>
          <w:rFonts w:ascii="宋体" w:hAnsi="宋体"/>
          <w:bCs/>
          <w:color w:val="000000"/>
          <w:sz w:val="24"/>
        </w:rPr>
      </w:pPr>
      <w:r>
        <w:rPr>
          <w:rFonts w:ascii="宋体" w:hAnsi="宋体" w:hint="eastAsia"/>
          <w:bCs/>
          <w:color w:val="000000"/>
          <w:sz w:val="24"/>
        </w:rPr>
        <w:t>（5）同一项目响应超过一个以上最终报价的；</w:t>
      </w:r>
    </w:p>
    <w:p w:rsidR="00E65488" w:rsidRDefault="00132E45">
      <w:pPr>
        <w:snapToGrid w:val="0"/>
        <w:spacing w:line="360" w:lineRule="auto"/>
        <w:ind w:firstLine="549"/>
        <w:rPr>
          <w:rFonts w:ascii="宋体" w:hAnsi="宋体"/>
          <w:bCs/>
          <w:color w:val="000000"/>
          <w:sz w:val="24"/>
        </w:rPr>
      </w:pPr>
      <w:r>
        <w:rPr>
          <w:rFonts w:ascii="宋体" w:hAnsi="宋体" w:hint="eastAsia"/>
          <w:bCs/>
          <w:color w:val="000000"/>
          <w:sz w:val="24"/>
        </w:rPr>
        <w:t>（6）其他被评委会认定无效的情况。</w:t>
      </w:r>
    </w:p>
    <w:p w:rsidR="00E65488" w:rsidRDefault="00132E45">
      <w:pPr>
        <w:snapToGrid w:val="0"/>
        <w:spacing w:line="360" w:lineRule="auto"/>
        <w:ind w:firstLine="549"/>
        <w:rPr>
          <w:rFonts w:ascii="宋体" w:hAnsi="宋体"/>
          <w:b/>
          <w:color w:val="000000"/>
          <w:sz w:val="24"/>
        </w:rPr>
      </w:pPr>
      <w:r>
        <w:rPr>
          <w:rFonts w:ascii="宋体" w:hAnsi="宋体" w:hint="eastAsia"/>
          <w:b/>
          <w:color w:val="000000"/>
          <w:sz w:val="24"/>
        </w:rPr>
        <w:t>24</w:t>
      </w:r>
      <w:r>
        <w:rPr>
          <w:rFonts w:ascii="宋体" w:hAnsi="宋体"/>
          <w:b/>
          <w:color w:val="000000"/>
          <w:sz w:val="24"/>
        </w:rPr>
        <w:t>.2</w:t>
      </w:r>
      <w:r>
        <w:rPr>
          <w:rFonts w:ascii="宋体" w:hAnsi="宋体" w:hint="eastAsia"/>
          <w:b/>
          <w:color w:val="000000"/>
          <w:sz w:val="24"/>
        </w:rPr>
        <w:t xml:space="preserve"> 在详细评选之前，评委会将首先审查每份响应书是否实质响应了采购文件的要求。实质上响应的响应是与采购文件的条款、条件和规格相符，没有重大偏离或保留。所谓重大偏离或保留是指影响合同的供货范围、质量和性能等；或者在实质上与采购文件不一致，而且限制了合同中买方的权利或响应人的义务。这些偏离或保留将会对其他实质上响应要求的响应人的竞争地位产生不公正的影响。评选委员会决定响应文件的响应性只根据响应文件本身的内容，而不寻求外部的证据。</w:t>
      </w:r>
    </w:p>
    <w:p w:rsidR="00E65488" w:rsidRDefault="00132E45">
      <w:pPr>
        <w:snapToGrid w:val="0"/>
        <w:spacing w:line="360" w:lineRule="auto"/>
        <w:ind w:firstLine="549"/>
        <w:rPr>
          <w:rFonts w:ascii="宋体" w:hAnsi="宋体"/>
          <w:bCs/>
          <w:color w:val="000000"/>
          <w:sz w:val="24"/>
        </w:rPr>
      </w:pPr>
      <w:r>
        <w:rPr>
          <w:rFonts w:ascii="宋体" w:hAnsi="宋体" w:hint="eastAsia"/>
          <w:bCs/>
          <w:color w:val="000000"/>
          <w:sz w:val="24"/>
        </w:rPr>
        <w:t>24</w:t>
      </w:r>
      <w:r>
        <w:rPr>
          <w:rFonts w:ascii="宋体" w:hAnsi="宋体"/>
          <w:bCs/>
          <w:color w:val="000000"/>
          <w:sz w:val="24"/>
        </w:rPr>
        <w:t>.3</w:t>
      </w:r>
      <w:r>
        <w:rPr>
          <w:rFonts w:ascii="宋体" w:hAnsi="宋体" w:hint="eastAsia"/>
          <w:bCs/>
          <w:color w:val="000000"/>
          <w:sz w:val="24"/>
        </w:rPr>
        <w:t xml:space="preserve"> 如果响应文件实质上没有响应采购文件的要求，评委会将予以拒绝，响应人不得通过修改或撤销不合要求的偏离或保留而使其响应成为响应性的响应。</w:t>
      </w:r>
    </w:p>
    <w:p w:rsidR="00E65488" w:rsidRDefault="00132E45">
      <w:pPr>
        <w:snapToGrid w:val="0"/>
        <w:spacing w:line="360" w:lineRule="auto"/>
        <w:ind w:firstLine="549"/>
        <w:rPr>
          <w:rFonts w:ascii="宋体" w:hAnsi="宋体"/>
          <w:bCs/>
          <w:color w:val="000000"/>
          <w:sz w:val="24"/>
        </w:rPr>
      </w:pPr>
      <w:r>
        <w:rPr>
          <w:rFonts w:ascii="宋体" w:hAnsi="宋体" w:hint="eastAsia"/>
          <w:bCs/>
          <w:color w:val="000000"/>
          <w:sz w:val="24"/>
        </w:rPr>
        <w:t>24</w:t>
      </w:r>
      <w:r>
        <w:rPr>
          <w:rFonts w:ascii="宋体" w:hAnsi="宋体"/>
          <w:bCs/>
          <w:color w:val="000000"/>
          <w:sz w:val="24"/>
        </w:rPr>
        <w:t>.</w:t>
      </w:r>
      <w:r>
        <w:rPr>
          <w:rFonts w:ascii="宋体" w:hAnsi="宋体" w:hint="eastAsia"/>
          <w:bCs/>
          <w:color w:val="000000"/>
          <w:sz w:val="24"/>
        </w:rPr>
        <w:t>4</w:t>
      </w:r>
      <w:r>
        <w:rPr>
          <w:rFonts w:ascii="宋体" w:hAnsi="宋体"/>
          <w:bCs/>
          <w:color w:val="000000"/>
          <w:sz w:val="24"/>
        </w:rPr>
        <w:t xml:space="preserve"> </w:t>
      </w:r>
      <w:r>
        <w:rPr>
          <w:rFonts w:ascii="宋体" w:hAnsi="宋体" w:hint="eastAsia"/>
          <w:bCs/>
          <w:color w:val="000000"/>
          <w:sz w:val="24"/>
        </w:rPr>
        <w:t>评委会将允许修改响应中不构成重大偏离的微小的、非正规、不一致或不规则地方，但这些修改不能影响任何响应人的名次相应排列。</w:t>
      </w:r>
    </w:p>
    <w:p w:rsidR="00E65488" w:rsidRDefault="00132E45">
      <w:pPr>
        <w:snapToGrid w:val="0"/>
        <w:spacing w:line="360" w:lineRule="auto"/>
        <w:ind w:firstLine="549"/>
        <w:rPr>
          <w:rFonts w:ascii="宋体" w:hAnsi="宋体"/>
          <w:bCs/>
          <w:color w:val="000000"/>
          <w:sz w:val="24"/>
        </w:rPr>
      </w:pPr>
      <w:r>
        <w:rPr>
          <w:rFonts w:ascii="宋体" w:hAnsi="宋体" w:hint="eastAsia"/>
          <w:bCs/>
          <w:color w:val="000000"/>
          <w:sz w:val="24"/>
        </w:rPr>
        <w:t>24.5采购文件提供的工艺、材料、设备、参考的商标或样本目录号码等仅作为说明并没有限制性，响应人在响应中可以选用替代标准，但这些替代标要优于或相当于技术规格中要求的标准，以满足采购人的需要。</w:t>
      </w:r>
    </w:p>
    <w:p w:rsidR="00E65488" w:rsidRDefault="00132E45">
      <w:pPr>
        <w:snapToGrid w:val="0"/>
        <w:spacing w:line="360" w:lineRule="auto"/>
        <w:ind w:firstLine="549"/>
        <w:rPr>
          <w:rFonts w:ascii="宋体" w:hAnsi="宋体"/>
          <w:bCs/>
          <w:color w:val="000000"/>
          <w:sz w:val="24"/>
        </w:rPr>
      </w:pPr>
      <w:r>
        <w:rPr>
          <w:rFonts w:ascii="宋体" w:hAnsi="宋体" w:hint="eastAsia"/>
          <w:bCs/>
          <w:color w:val="000000"/>
          <w:sz w:val="24"/>
        </w:rPr>
        <w:t>24.6 评委会判断响应文件的响应性仅基于响应文件本身而不靠外部证据。</w:t>
      </w:r>
    </w:p>
    <w:p w:rsidR="00E65488" w:rsidRDefault="00132E45">
      <w:pPr>
        <w:snapToGrid w:val="0"/>
        <w:spacing w:line="360" w:lineRule="auto"/>
        <w:ind w:firstLine="549"/>
        <w:rPr>
          <w:rFonts w:ascii="宋体" w:hAnsi="宋体"/>
          <w:bCs/>
          <w:color w:val="000000"/>
          <w:sz w:val="24"/>
        </w:rPr>
      </w:pPr>
      <w:r>
        <w:rPr>
          <w:rFonts w:ascii="宋体" w:hAnsi="宋体" w:hint="eastAsia"/>
          <w:color w:val="000000"/>
          <w:sz w:val="24"/>
          <w:szCs w:val="24"/>
        </w:rPr>
        <w:t>24.7 评委会将按照规定,仅对确定为实质上响应采购文件要求的响应进行评价和比较。</w:t>
      </w:r>
    </w:p>
    <w:p w:rsidR="00E65488" w:rsidRDefault="00132E45" w:rsidP="004222F4">
      <w:pPr>
        <w:adjustRightInd w:val="0"/>
        <w:snapToGrid w:val="0"/>
        <w:spacing w:beforeLines="40" w:afterLines="40" w:line="400" w:lineRule="exact"/>
        <w:ind w:firstLineChars="200" w:firstLine="480"/>
        <w:jc w:val="left"/>
        <w:rPr>
          <w:rFonts w:ascii="宋体" w:hAnsi="宋体"/>
          <w:bCs/>
          <w:color w:val="000000"/>
          <w:sz w:val="24"/>
        </w:rPr>
      </w:pPr>
      <w:r>
        <w:rPr>
          <w:rFonts w:ascii="宋体" w:hAnsi="宋体" w:hint="eastAsia"/>
          <w:bCs/>
          <w:color w:val="000000"/>
          <w:sz w:val="24"/>
        </w:rPr>
        <w:t>24.8评选</w:t>
      </w:r>
      <w:r>
        <w:rPr>
          <w:rFonts w:ascii="宋体" w:hAnsi="宋体"/>
          <w:bCs/>
          <w:color w:val="000000"/>
          <w:sz w:val="24"/>
        </w:rPr>
        <w:t>委员会按照第</w:t>
      </w:r>
      <w:r>
        <w:rPr>
          <w:rFonts w:ascii="宋体" w:hAnsi="宋体" w:hint="eastAsia"/>
          <w:bCs/>
          <w:color w:val="000000"/>
          <w:sz w:val="24"/>
        </w:rPr>
        <w:t>五</w:t>
      </w:r>
      <w:r>
        <w:rPr>
          <w:rFonts w:ascii="宋体" w:hAnsi="宋体"/>
          <w:bCs/>
          <w:color w:val="000000"/>
          <w:sz w:val="24"/>
        </w:rPr>
        <w:t>章“</w:t>
      </w:r>
      <w:r>
        <w:rPr>
          <w:rFonts w:ascii="宋体" w:hAnsi="宋体" w:hint="eastAsia"/>
          <w:bCs/>
          <w:color w:val="000000"/>
          <w:sz w:val="24"/>
        </w:rPr>
        <w:t>评选</w:t>
      </w:r>
      <w:r>
        <w:rPr>
          <w:rFonts w:ascii="宋体" w:hAnsi="宋体"/>
          <w:bCs/>
          <w:color w:val="000000"/>
          <w:sz w:val="24"/>
        </w:rPr>
        <w:t>办法”规定的方法、评审因素、标准和程序对</w:t>
      </w:r>
      <w:r>
        <w:rPr>
          <w:rFonts w:ascii="宋体" w:hAnsi="宋体" w:hint="eastAsia"/>
          <w:bCs/>
          <w:color w:val="000000"/>
          <w:sz w:val="24"/>
        </w:rPr>
        <w:t>响应</w:t>
      </w:r>
      <w:r>
        <w:rPr>
          <w:rFonts w:ascii="宋体" w:hAnsi="宋体"/>
          <w:bCs/>
          <w:color w:val="000000"/>
          <w:sz w:val="24"/>
        </w:rPr>
        <w:t>文件进行评审。</w:t>
      </w:r>
      <w:r>
        <w:rPr>
          <w:rFonts w:ascii="宋体" w:hAnsi="宋体" w:hint="eastAsia"/>
          <w:bCs/>
          <w:color w:val="000000"/>
          <w:sz w:val="24"/>
        </w:rPr>
        <w:t>本采购文件评审办法未尽事宜，由评选委员会依据现行有关法律法规研究解决。</w:t>
      </w:r>
    </w:p>
    <w:p w:rsidR="00E65488" w:rsidRDefault="00132E45">
      <w:pPr>
        <w:snapToGrid w:val="0"/>
        <w:spacing w:line="360" w:lineRule="auto"/>
        <w:ind w:firstLine="549"/>
        <w:rPr>
          <w:rFonts w:ascii="宋体" w:hAnsi="宋体"/>
          <w:bCs/>
          <w:color w:val="000000"/>
          <w:sz w:val="24"/>
        </w:rPr>
      </w:pPr>
      <w:r>
        <w:rPr>
          <w:rFonts w:ascii="宋体" w:hAnsi="宋体" w:hint="eastAsia"/>
          <w:bCs/>
          <w:color w:val="000000"/>
          <w:sz w:val="24"/>
        </w:rPr>
        <w:t>24.9评选</w:t>
      </w:r>
      <w:r>
        <w:rPr>
          <w:rFonts w:ascii="宋体" w:hAnsi="宋体"/>
          <w:bCs/>
          <w:color w:val="000000"/>
          <w:sz w:val="24"/>
        </w:rPr>
        <w:t>完成后，</w:t>
      </w:r>
      <w:r>
        <w:rPr>
          <w:rFonts w:ascii="宋体" w:hAnsi="宋体" w:hint="eastAsia"/>
          <w:bCs/>
          <w:color w:val="000000"/>
          <w:sz w:val="24"/>
        </w:rPr>
        <w:t>评选</w:t>
      </w:r>
      <w:r>
        <w:rPr>
          <w:rFonts w:ascii="宋体" w:hAnsi="宋体"/>
          <w:bCs/>
          <w:color w:val="000000"/>
          <w:sz w:val="24"/>
        </w:rPr>
        <w:t>委员会应当向</w:t>
      </w:r>
      <w:r>
        <w:rPr>
          <w:rFonts w:ascii="宋体" w:hAnsi="宋体" w:hint="eastAsia"/>
          <w:bCs/>
          <w:color w:val="000000"/>
          <w:sz w:val="24"/>
        </w:rPr>
        <w:t>采购</w:t>
      </w:r>
      <w:r>
        <w:rPr>
          <w:rFonts w:ascii="宋体" w:hAnsi="宋体"/>
          <w:bCs/>
          <w:color w:val="000000"/>
          <w:sz w:val="24"/>
        </w:rPr>
        <w:t>人提交书面</w:t>
      </w:r>
      <w:r>
        <w:rPr>
          <w:rFonts w:ascii="宋体" w:hAnsi="宋体" w:hint="eastAsia"/>
          <w:bCs/>
          <w:color w:val="000000"/>
          <w:sz w:val="24"/>
        </w:rPr>
        <w:t>评选</w:t>
      </w:r>
      <w:r>
        <w:rPr>
          <w:rFonts w:ascii="宋体" w:hAnsi="宋体"/>
          <w:bCs/>
          <w:color w:val="000000"/>
          <w:sz w:val="24"/>
        </w:rPr>
        <w:t>报告和中标候选人名单。</w:t>
      </w:r>
      <w:r>
        <w:rPr>
          <w:rFonts w:ascii="宋体" w:hAnsi="宋体" w:hint="eastAsia"/>
          <w:bCs/>
          <w:color w:val="000000"/>
          <w:sz w:val="24"/>
        </w:rPr>
        <w:t>评选</w:t>
      </w:r>
      <w:r>
        <w:rPr>
          <w:rFonts w:ascii="宋体" w:hAnsi="宋体"/>
          <w:bCs/>
          <w:color w:val="000000"/>
          <w:sz w:val="24"/>
        </w:rPr>
        <w:t>委员会推荐中标候选人的人数见</w:t>
      </w:r>
      <w:r>
        <w:rPr>
          <w:rFonts w:ascii="宋体" w:hAnsi="宋体" w:hint="eastAsia"/>
          <w:bCs/>
          <w:color w:val="000000"/>
          <w:sz w:val="24"/>
        </w:rPr>
        <w:t>响应</w:t>
      </w:r>
      <w:r>
        <w:rPr>
          <w:rFonts w:ascii="宋体" w:hAnsi="宋体"/>
          <w:bCs/>
          <w:color w:val="000000"/>
          <w:sz w:val="24"/>
        </w:rPr>
        <w:t>人须知前附表。</w:t>
      </w:r>
    </w:p>
    <w:p w:rsidR="00E65488" w:rsidRDefault="00132E45">
      <w:pPr>
        <w:spacing w:line="360" w:lineRule="auto"/>
        <w:ind w:firstLine="549"/>
        <w:rPr>
          <w:rFonts w:ascii="宋体" w:hAnsi="宋体"/>
          <w:bCs/>
          <w:color w:val="000000"/>
          <w:sz w:val="24"/>
        </w:rPr>
      </w:pPr>
      <w:r>
        <w:rPr>
          <w:rFonts w:ascii="宋体" w:hAnsi="宋体" w:hint="eastAsia"/>
          <w:bCs/>
          <w:color w:val="000000"/>
          <w:sz w:val="24"/>
        </w:rPr>
        <w:t>24.10在评审结束前，未得到采购人允许，响应人授权代表不得离开比选现场。</w:t>
      </w:r>
    </w:p>
    <w:p w:rsidR="00E65488" w:rsidRDefault="00E65488">
      <w:pPr>
        <w:snapToGrid w:val="0"/>
        <w:spacing w:line="360" w:lineRule="auto"/>
        <w:rPr>
          <w:rFonts w:ascii="宋体" w:hAnsi="宋体"/>
          <w:color w:val="000000"/>
          <w:sz w:val="24"/>
          <w:szCs w:val="24"/>
        </w:rPr>
      </w:pPr>
    </w:p>
    <w:p w:rsidR="00E65488" w:rsidRDefault="00132E45">
      <w:pPr>
        <w:jc w:val="left"/>
        <w:rPr>
          <w:b/>
          <w:bCs/>
          <w:sz w:val="28"/>
        </w:rPr>
      </w:pPr>
      <w:r>
        <w:rPr>
          <w:b/>
          <w:bCs/>
          <w:sz w:val="28"/>
        </w:rPr>
        <w:t>附件一：</w:t>
      </w:r>
      <w:r>
        <w:rPr>
          <w:rFonts w:hint="eastAsia"/>
          <w:b/>
          <w:bCs/>
          <w:sz w:val="28"/>
        </w:rPr>
        <w:t>比选</w:t>
      </w:r>
      <w:r>
        <w:rPr>
          <w:b/>
          <w:bCs/>
          <w:sz w:val="28"/>
        </w:rPr>
        <w:t>记录表</w:t>
      </w:r>
    </w:p>
    <w:p w:rsidR="00E65488" w:rsidRDefault="00E65488">
      <w:pPr>
        <w:jc w:val="left"/>
        <w:rPr>
          <w:b/>
          <w:bCs/>
          <w:sz w:val="28"/>
        </w:rPr>
      </w:pPr>
    </w:p>
    <w:p w:rsidR="00E65488" w:rsidRDefault="00E65488">
      <w:pPr>
        <w:jc w:val="left"/>
        <w:rPr>
          <w:b/>
          <w:bCs/>
          <w:sz w:val="28"/>
        </w:rPr>
      </w:pPr>
    </w:p>
    <w:p w:rsidR="00E65488" w:rsidRDefault="00132E45">
      <w:pPr>
        <w:jc w:val="center"/>
        <w:rPr>
          <w:b/>
          <w:bCs/>
          <w:sz w:val="28"/>
        </w:rPr>
      </w:pPr>
      <w:r>
        <w:rPr>
          <w:rFonts w:hint="eastAsia"/>
          <w:b/>
          <w:bCs/>
          <w:sz w:val="28"/>
        </w:rPr>
        <w:lastRenderedPageBreak/>
        <w:t>比选</w:t>
      </w:r>
      <w:r>
        <w:rPr>
          <w:b/>
          <w:bCs/>
          <w:sz w:val="28"/>
        </w:rPr>
        <w:t>记录表</w:t>
      </w:r>
    </w:p>
    <w:p w:rsidR="00E65488" w:rsidRDefault="00132E45">
      <w:pPr>
        <w:jc w:val="right"/>
        <w:rPr>
          <w:b/>
          <w:bCs/>
          <w:sz w:val="28"/>
        </w:rPr>
      </w:pPr>
      <w:r>
        <w:rPr>
          <w:rFonts w:ascii="宋体" w:hAnsi="宋体" w:hint="eastAsia"/>
        </w:rPr>
        <w:t xml:space="preserve">                     比选</w:t>
      </w:r>
      <w:r>
        <w:rPr>
          <w:rFonts w:ascii="宋体" w:hAnsi="宋体"/>
        </w:rPr>
        <w:t>时间：</w:t>
      </w:r>
      <w:r>
        <w:rPr>
          <w:rFonts w:ascii="宋体" w:hAnsi="宋体" w:hint="eastAsia"/>
        </w:rPr>
        <w:t xml:space="preserve"> </w:t>
      </w:r>
      <w:r>
        <w:rPr>
          <w:rFonts w:ascii="宋体" w:hAnsi="宋体" w:hint="eastAsia"/>
          <w:u w:val="single"/>
        </w:rPr>
        <w:t xml:space="preserve">       </w:t>
      </w:r>
      <w:r>
        <w:rPr>
          <w:rFonts w:ascii="宋体" w:hAnsi="宋体"/>
        </w:rPr>
        <w:t>年</w:t>
      </w:r>
      <w:r>
        <w:rPr>
          <w:rFonts w:ascii="宋体" w:hAnsi="宋体" w:hint="eastAsia"/>
          <w:u w:val="single"/>
        </w:rPr>
        <w:t xml:space="preserve">       </w:t>
      </w:r>
      <w:r>
        <w:rPr>
          <w:rFonts w:ascii="宋体" w:hAnsi="宋体"/>
        </w:rPr>
        <w:t>月</w:t>
      </w:r>
      <w:r>
        <w:rPr>
          <w:rFonts w:ascii="宋体" w:hAnsi="宋体" w:hint="eastAsia"/>
          <w:u w:val="single"/>
        </w:rPr>
        <w:t xml:space="preserve">       </w:t>
      </w:r>
      <w:r>
        <w:rPr>
          <w:rFonts w:ascii="宋体" w:hAnsi="宋体"/>
        </w:rPr>
        <w:t>日</w:t>
      </w:r>
      <w:r>
        <w:rPr>
          <w:rFonts w:ascii="宋体" w:hAnsi="宋体" w:hint="eastAsia"/>
        </w:rPr>
        <w:t xml:space="preserve"> </w:t>
      </w:r>
      <w:r>
        <w:rPr>
          <w:rFonts w:ascii="宋体" w:hAnsi="宋体" w:hint="eastAsia"/>
          <w:u w:val="single"/>
        </w:rPr>
        <w:t xml:space="preserve">      </w:t>
      </w:r>
      <w:r>
        <w:rPr>
          <w:rFonts w:ascii="宋体" w:hAnsi="宋体"/>
        </w:rPr>
        <w:t>时</w:t>
      </w:r>
      <w:r>
        <w:rPr>
          <w:rFonts w:ascii="宋体" w:hAnsi="宋体" w:hint="eastAsia"/>
          <w:u w:val="single"/>
        </w:rPr>
        <w:t xml:space="preserve">     </w:t>
      </w:r>
      <w:r>
        <w:rPr>
          <w:rFonts w:ascii="宋体" w:hAnsi="宋体"/>
        </w:rPr>
        <w:t>分</w:t>
      </w:r>
    </w:p>
    <w:tbl>
      <w:tblPr>
        <w:tblW w:w="0" w:type="auto"/>
        <w:tblLayout w:type="fixed"/>
        <w:tblLook w:val="04A0"/>
      </w:tblPr>
      <w:tblGrid>
        <w:gridCol w:w="696"/>
        <w:gridCol w:w="2531"/>
        <w:gridCol w:w="2284"/>
        <w:gridCol w:w="971"/>
        <w:gridCol w:w="1117"/>
        <w:gridCol w:w="1122"/>
      </w:tblGrid>
      <w:tr w:rsidR="00E65488">
        <w:trPr>
          <w:trHeight w:val="779"/>
        </w:trPr>
        <w:tc>
          <w:tcPr>
            <w:tcW w:w="696" w:type="dxa"/>
            <w:tcBorders>
              <w:top w:val="single" w:sz="8" w:space="0" w:color="000000"/>
              <w:left w:val="single" w:sz="8" w:space="0" w:color="000000"/>
              <w:bottom w:val="single" w:sz="8" w:space="0" w:color="000000"/>
              <w:right w:val="single" w:sz="8" w:space="0" w:color="000000"/>
            </w:tcBorders>
            <w:shd w:val="clear" w:color="auto" w:fill="FFFFFF"/>
          </w:tcPr>
          <w:p w:rsidR="00E65488" w:rsidRDefault="00132E45">
            <w:pPr>
              <w:jc w:val="center"/>
              <w:rPr>
                <w:b/>
                <w:bCs/>
              </w:rPr>
            </w:pPr>
            <w:r>
              <w:rPr>
                <w:b/>
                <w:bCs/>
              </w:rPr>
              <w:t>序号</w:t>
            </w:r>
          </w:p>
        </w:tc>
        <w:tc>
          <w:tcPr>
            <w:tcW w:w="2531" w:type="dxa"/>
            <w:tcBorders>
              <w:top w:val="single" w:sz="8" w:space="0" w:color="000000"/>
              <w:left w:val="single" w:sz="8" w:space="0" w:color="000000"/>
              <w:bottom w:val="single" w:sz="8" w:space="0" w:color="000000"/>
              <w:right w:val="single" w:sz="8" w:space="0" w:color="000000"/>
            </w:tcBorders>
            <w:shd w:val="clear" w:color="auto" w:fill="FFFFFF"/>
          </w:tcPr>
          <w:p w:rsidR="00E65488" w:rsidRDefault="00132E45">
            <w:pPr>
              <w:jc w:val="center"/>
              <w:rPr>
                <w:b/>
                <w:bCs/>
              </w:rPr>
            </w:pPr>
            <w:r>
              <w:rPr>
                <w:rFonts w:hint="eastAsia"/>
                <w:b/>
                <w:bCs/>
              </w:rPr>
              <w:t>响应</w:t>
            </w:r>
            <w:r>
              <w:rPr>
                <w:b/>
                <w:bCs/>
              </w:rPr>
              <w:t>人</w:t>
            </w:r>
          </w:p>
        </w:tc>
        <w:tc>
          <w:tcPr>
            <w:tcW w:w="2284" w:type="dxa"/>
            <w:tcBorders>
              <w:top w:val="single" w:sz="8" w:space="0" w:color="000000"/>
              <w:left w:val="single" w:sz="8" w:space="0" w:color="000000"/>
              <w:bottom w:val="single" w:sz="8" w:space="0" w:color="000000"/>
              <w:right w:val="single" w:sz="8" w:space="0" w:color="000000"/>
            </w:tcBorders>
            <w:shd w:val="clear" w:color="auto" w:fill="FFFFFF"/>
          </w:tcPr>
          <w:p w:rsidR="00E65488" w:rsidRDefault="00132E45">
            <w:pPr>
              <w:jc w:val="center"/>
              <w:rPr>
                <w:b/>
                <w:bCs/>
              </w:rPr>
            </w:pPr>
            <w:r>
              <w:rPr>
                <w:rFonts w:hint="eastAsia"/>
                <w:b/>
                <w:bCs/>
              </w:rPr>
              <w:t>响应</w:t>
            </w:r>
            <w:r>
              <w:rPr>
                <w:b/>
                <w:bCs/>
              </w:rPr>
              <w:t>报价</w:t>
            </w:r>
          </w:p>
          <w:p w:rsidR="00E65488" w:rsidRDefault="00132E45">
            <w:pPr>
              <w:jc w:val="center"/>
              <w:rPr>
                <w:b/>
                <w:bCs/>
              </w:rPr>
            </w:pPr>
            <w:r>
              <w:rPr>
                <w:b/>
                <w:bCs/>
              </w:rPr>
              <w:t>（万元）</w:t>
            </w:r>
          </w:p>
        </w:tc>
        <w:tc>
          <w:tcPr>
            <w:tcW w:w="971" w:type="dxa"/>
            <w:tcBorders>
              <w:top w:val="single" w:sz="8" w:space="0" w:color="000000"/>
              <w:left w:val="single" w:sz="8" w:space="0" w:color="000000"/>
              <w:bottom w:val="single" w:sz="8" w:space="0" w:color="000000"/>
              <w:right w:val="single" w:sz="8" w:space="0" w:color="000000"/>
            </w:tcBorders>
            <w:shd w:val="clear" w:color="auto" w:fill="FFFFFF"/>
          </w:tcPr>
          <w:p w:rsidR="00E65488" w:rsidRDefault="00132E45">
            <w:pPr>
              <w:jc w:val="center"/>
              <w:rPr>
                <w:b/>
                <w:bCs/>
              </w:rPr>
            </w:pPr>
            <w:r>
              <w:rPr>
                <w:rFonts w:hint="eastAsia"/>
                <w:b/>
                <w:bCs/>
              </w:rPr>
              <w:t>服务期</w:t>
            </w:r>
          </w:p>
        </w:tc>
        <w:tc>
          <w:tcPr>
            <w:tcW w:w="1117" w:type="dxa"/>
            <w:tcBorders>
              <w:top w:val="single" w:sz="8" w:space="0" w:color="000000"/>
              <w:left w:val="single" w:sz="8" w:space="0" w:color="000000"/>
              <w:bottom w:val="single" w:sz="8" w:space="0" w:color="000000"/>
              <w:right w:val="single" w:sz="8" w:space="0" w:color="000000"/>
            </w:tcBorders>
            <w:shd w:val="clear" w:color="auto" w:fill="FFFFFF"/>
          </w:tcPr>
          <w:p w:rsidR="00E65488" w:rsidRDefault="00132E45">
            <w:pPr>
              <w:jc w:val="center"/>
              <w:rPr>
                <w:b/>
                <w:bCs/>
              </w:rPr>
            </w:pPr>
            <w:r>
              <w:rPr>
                <w:b/>
                <w:bCs/>
              </w:rPr>
              <w:t>备注</w:t>
            </w:r>
          </w:p>
        </w:tc>
        <w:tc>
          <w:tcPr>
            <w:tcW w:w="1122" w:type="dxa"/>
            <w:tcBorders>
              <w:top w:val="single" w:sz="8" w:space="0" w:color="000000"/>
              <w:left w:val="single" w:sz="8" w:space="0" w:color="000000"/>
              <w:bottom w:val="single" w:sz="8" w:space="0" w:color="000000"/>
              <w:right w:val="single" w:sz="8" w:space="0" w:color="000000"/>
            </w:tcBorders>
            <w:shd w:val="clear" w:color="auto" w:fill="FFFFFF"/>
          </w:tcPr>
          <w:p w:rsidR="00E65488" w:rsidRDefault="00132E45">
            <w:pPr>
              <w:jc w:val="center"/>
              <w:rPr>
                <w:b/>
                <w:bCs/>
              </w:rPr>
            </w:pPr>
            <w:r>
              <w:rPr>
                <w:rFonts w:hint="eastAsia"/>
                <w:b/>
                <w:bCs/>
              </w:rPr>
              <w:t>响应</w:t>
            </w:r>
            <w:r>
              <w:rPr>
                <w:b/>
                <w:bCs/>
              </w:rPr>
              <w:t>人</w:t>
            </w:r>
          </w:p>
          <w:p w:rsidR="00E65488" w:rsidRDefault="00132E45">
            <w:pPr>
              <w:jc w:val="center"/>
              <w:rPr>
                <w:b/>
                <w:bCs/>
              </w:rPr>
            </w:pPr>
            <w:r>
              <w:rPr>
                <w:b/>
                <w:bCs/>
              </w:rPr>
              <w:t>代表签名</w:t>
            </w:r>
          </w:p>
        </w:tc>
      </w:tr>
      <w:tr w:rsidR="00E65488">
        <w:trPr>
          <w:trHeight w:val="510"/>
        </w:trPr>
        <w:tc>
          <w:tcPr>
            <w:tcW w:w="696" w:type="dxa"/>
            <w:tcBorders>
              <w:top w:val="single" w:sz="8" w:space="0" w:color="000000"/>
              <w:left w:val="single" w:sz="8" w:space="0" w:color="000000"/>
              <w:bottom w:val="single" w:sz="8" w:space="0" w:color="000000"/>
              <w:right w:val="single" w:sz="8" w:space="0" w:color="000000"/>
            </w:tcBorders>
            <w:shd w:val="clear" w:color="auto" w:fill="FFFFFF"/>
          </w:tcPr>
          <w:p w:rsidR="00E65488" w:rsidRDefault="00E65488">
            <w:pPr>
              <w:adjustRightInd w:val="0"/>
              <w:snapToGrid w:val="0"/>
              <w:spacing w:line="400" w:lineRule="exact"/>
              <w:ind w:firstLineChars="200" w:firstLine="360"/>
              <w:jc w:val="left"/>
              <w:rPr>
                <w:rFonts w:ascii="宋体" w:hAnsi="宋体"/>
                <w:color w:val="000000"/>
                <w:sz w:val="18"/>
              </w:rPr>
            </w:pPr>
          </w:p>
        </w:tc>
        <w:tc>
          <w:tcPr>
            <w:tcW w:w="2531" w:type="dxa"/>
            <w:tcBorders>
              <w:top w:val="single" w:sz="8" w:space="0" w:color="000000"/>
              <w:left w:val="single" w:sz="8" w:space="0" w:color="000000"/>
              <w:bottom w:val="single" w:sz="8" w:space="0" w:color="000000"/>
              <w:right w:val="single" w:sz="8" w:space="0" w:color="000000"/>
            </w:tcBorders>
            <w:shd w:val="clear" w:color="auto" w:fill="FFFFFF"/>
          </w:tcPr>
          <w:p w:rsidR="00E65488" w:rsidRDefault="00E65488">
            <w:pPr>
              <w:adjustRightInd w:val="0"/>
              <w:snapToGrid w:val="0"/>
              <w:spacing w:line="400" w:lineRule="exact"/>
              <w:ind w:firstLineChars="200" w:firstLine="360"/>
              <w:jc w:val="left"/>
              <w:rPr>
                <w:rFonts w:ascii="宋体" w:hAnsi="宋体"/>
                <w:color w:val="000000"/>
                <w:sz w:val="18"/>
              </w:rPr>
            </w:pPr>
          </w:p>
        </w:tc>
        <w:tc>
          <w:tcPr>
            <w:tcW w:w="2284" w:type="dxa"/>
            <w:tcBorders>
              <w:top w:val="single" w:sz="8" w:space="0" w:color="000000"/>
              <w:left w:val="single" w:sz="8" w:space="0" w:color="000000"/>
              <w:bottom w:val="single" w:sz="8" w:space="0" w:color="000000"/>
              <w:right w:val="single" w:sz="8" w:space="0" w:color="000000"/>
            </w:tcBorders>
            <w:shd w:val="clear" w:color="auto" w:fill="FFFFFF"/>
          </w:tcPr>
          <w:p w:rsidR="00E65488" w:rsidRDefault="00E65488">
            <w:pPr>
              <w:adjustRightInd w:val="0"/>
              <w:snapToGrid w:val="0"/>
              <w:spacing w:line="400" w:lineRule="exact"/>
              <w:ind w:firstLineChars="200" w:firstLine="360"/>
              <w:jc w:val="left"/>
              <w:rPr>
                <w:rFonts w:ascii="宋体" w:hAnsi="宋体"/>
                <w:color w:val="000000"/>
                <w:sz w:val="18"/>
              </w:rPr>
            </w:pPr>
          </w:p>
        </w:tc>
        <w:tc>
          <w:tcPr>
            <w:tcW w:w="971" w:type="dxa"/>
            <w:tcBorders>
              <w:top w:val="single" w:sz="8" w:space="0" w:color="000000"/>
              <w:left w:val="single" w:sz="8" w:space="0" w:color="000000"/>
              <w:bottom w:val="single" w:sz="8" w:space="0" w:color="000000"/>
              <w:right w:val="single" w:sz="8" w:space="0" w:color="000000"/>
            </w:tcBorders>
            <w:shd w:val="clear" w:color="auto" w:fill="FFFFFF"/>
          </w:tcPr>
          <w:p w:rsidR="00E65488" w:rsidRDefault="00E65488">
            <w:pPr>
              <w:adjustRightInd w:val="0"/>
              <w:snapToGrid w:val="0"/>
              <w:spacing w:line="400" w:lineRule="exact"/>
              <w:ind w:firstLineChars="200" w:firstLine="360"/>
              <w:jc w:val="left"/>
              <w:rPr>
                <w:rFonts w:ascii="宋体" w:hAnsi="宋体"/>
                <w:color w:val="000000"/>
                <w:sz w:val="18"/>
              </w:rPr>
            </w:pPr>
          </w:p>
        </w:tc>
        <w:tc>
          <w:tcPr>
            <w:tcW w:w="1117" w:type="dxa"/>
            <w:tcBorders>
              <w:top w:val="single" w:sz="8" w:space="0" w:color="000000"/>
              <w:left w:val="single" w:sz="8" w:space="0" w:color="000000"/>
              <w:bottom w:val="single" w:sz="8" w:space="0" w:color="000000"/>
              <w:right w:val="single" w:sz="8" w:space="0" w:color="000000"/>
            </w:tcBorders>
            <w:shd w:val="clear" w:color="auto" w:fill="FFFFFF"/>
          </w:tcPr>
          <w:p w:rsidR="00E65488" w:rsidRDefault="00E65488">
            <w:pPr>
              <w:adjustRightInd w:val="0"/>
              <w:snapToGrid w:val="0"/>
              <w:spacing w:line="400" w:lineRule="exact"/>
              <w:ind w:firstLineChars="200" w:firstLine="360"/>
              <w:jc w:val="left"/>
              <w:rPr>
                <w:rFonts w:ascii="宋体" w:hAnsi="宋体"/>
                <w:color w:val="000000"/>
                <w:sz w:val="18"/>
              </w:rPr>
            </w:pPr>
          </w:p>
        </w:tc>
        <w:tc>
          <w:tcPr>
            <w:tcW w:w="1122" w:type="dxa"/>
            <w:tcBorders>
              <w:top w:val="single" w:sz="8" w:space="0" w:color="000000"/>
              <w:left w:val="single" w:sz="8" w:space="0" w:color="000000"/>
              <w:bottom w:val="single" w:sz="8" w:space="0" w:color="000000"/>
              <w:right w:val="single" w:sz="8" w:space="0" w:color="000000"/>
            </w:tcBorders>
            <w:shd w:val="clear" w:color="auto" w:fill="FFFFFF"/>
          </w:tcPr>
          <w:p w:rsidR="00E65488" w:rsidRDefault="00E65488">
            <w:pPr>
              <w:adjustRightInd w:val="0"/>
              <w:snapToGrid w:val="0"/>
              <w:spacing w:line="400" w:lineRule="exact"/>
              <w:ind w:firstLineChars="200" w:firstLine="360"/>
              <w:jc w:val="left"/>
              <w:rPr>
                <w:rFonts w:ascii="宋体" w:hAnsi="宋体"/>
                <w:color w:val="000000"/>
                <w:sz w:val="18"/>
              </w:rPr>
            </w:pPr>
          </w:p>
        </w:tc>
      </w:tr>
      <w:tr w:rsidR="00E65488">
        <w:trPr>
          <w:trHeight w:val="491"/>
        </w:trPr>
        <w:tc>
          <w:tcPr>
            <w:tcW w:w="696" w:type="dxa"/>
            <w:tcBorders>
              <w:top w:val="single" w:sz="8" w:space="0" w:color="000000"/>
              <w:left w:val="single" w:sz="8" w:space="0" w:color="000000"/>
              <w:bottom w:val="single" w:sz="8" w:space="0" w:color="000000"/>
              <w:right w:val="single" w:sz="8" w:space="0" w:color="000000"/>
            </w:tcBorders>
            <w:shd w:val="clear" w:color="auto" w:fill="FFFFFF"/>
          </w:tcPr>
          <w:p w:rsidR="00E65488" w:rsidRDefault="00E65488">
            <w:pPr>
              <w:adjustRightInd w:val="0"/>
              <w:snapToGrid w:val="0"/>
              <w:spacing w:line="400" w:lineRule="exact"/>
              <w:ind w:firstLineChars="200" w:firstLine="360"/>
              <w:jc w:val="left"/>
              <w:rPr>
                <w:rFonts w:ascii="宋体" w:hAnsi="宋体"/>
                <w:color w:val="000000"/>
                <w:sz w:val="18"/>
              </w:rPr>
            </w:pPr>
          </w:p>
        </w:tc>
        <w:tc>
          <w:tcPr>
            <w:tcW w:w="2531" w:type="dxa"/>
            <w:tcBorders>
              <w:top w:val="single" w:sz="8" w:space="0" w:color="000000"/>
              <w:left w:val="single" w:sz="8" w:space="0" w:color="000000"/>
              <w:bottom w:val="single" w:sz="8" w:space="0" w:color="000000"/>
              <w:right w:val="single" w:sz="8" w:space="0" w:color="000000"/>
            </w:tcBorders>
            <w:shd w:val="clear" w:color="auto" w:fill="FFFFFF"/>
          </w:tcPr>
          <w:p w:rsidR="00E65488" w:rsidRDefault="00E65488">
            <w:pPr>
              <w:adjustRightInd w:val="0"/>
              <w:snapToGrid w:val="0"/>
              <w:spacing w:line="400" w:lineRule="exact"/>
              <w:ind w:firstLineChars="200" w:firstLine="360"/>
              <w:jc w:val="left"/>
              <w:rPr>
                <w:rFonts w:ascii="宋体" w:hAnsi="宋体"/>
                <w:color w:val="000000"/>
                <w:sz w:val="18"/>
              </w:rPr>
            </w:pPr>
          </w:p>
        </w:tc>
        <w:tc>
          <w:tcPr>
            <w:tcW w:w="2284" w:type="dxa"/>
            <w:tcBorders>
              <w:top w:val="single" w:sz="8" w:space="0" w:color="000000"/>
              <w:left w:val="single" w:sz="8" w:space="0" w:color="000000"/>
              <w:bottom w:val="single" w:sz="8" w:space="0" w:color="000000"/>
              <w:right w:val="single" w:sz="8" w:space="0" w:color="000000"/>
            </w:tcBorders>
            <w:shd w:val="clear" w:color="auto" w:fill="FFFFFF"/>
          </w:tcPr>
          <w:p w:rsidR="00E65488" w:rsidRDefault="00E65488">
            <w:pPr>
              <w:adjustRightInd w:val="0"/>
              <w:snapToGrid w:val="0"/>
              <w:spacing w:line="400" w:lineRule="exact"/>
              <w:ind w:firstLineChars="200" w:firstLine="360"/>
              <w:jc w:val="left"/>
              <w:rPr>
                <w:rFonts w:ascii="宋体" w:hAnsi="宋体"/>
                <w:color w:val="000000"/>
                <w:sz w:val="18"/>
              </w:rPr>
            </w:pPr>
          </w:p>
        </w:tc>
        <w:tc>
          <w:tcPr>
            <w:tcW w:w="971" w:type="dxa"/>
            <w:tcBorders>
              <w:top w:val="single" w:sz="8" w:space="0" w:color="000000"/>
              <w:left w:val="single" w:sz="8" w:space="0" w:color="000000"/>
              <w:bottom w:val="single" w:sz="8" w:space="0" w:color="000000"/>
              <w:right w:val="single" w:sz="8" w:space="0" w:color="000000"/>
            </w:tcBorders>
            <w:shd w:val="clear" w:color="auto" w:fill="FFFFFF"/>
          </w:tcPr>
          <w:p w:rsidR="00E65488" w:rsidRDefault="00E65488">
            <w:pPr>
              <w:adjustRightInd w:val="0"/>
              <w:snapToGrid w:val="0"/>
              <w:spacing w:line="400" w:lineRule="exact"/>
              <w:ind w:firstLineChars="200" w:firstLine="360"/>
              <w:jc w:val="left"/>
              <w:rPr>
                <w:rFonts w:ascii="宋体" w:hAnsi="宋体"/>
                <w:color w:val="000000"/>
                <w:sz w:val="18"/>
              </w:rPr>
            </w:pPr>
          </w:p>
        </w:tc>
        <w:tc>
          <w:tcPr>
            <w:tcW w:w="1117" w:type="dxa"/>
            <w:tcBorders>
              <w:top w:val="single" w:sz="8" w:space="0" w:color="000000"/>
              <w:left w:val="single" w:sz="8" w:space="0" w:color="000000"/>
              <w:bottom w:val="single" w:sz="8" w:space="0" w:color="000000"/>
              <w:right w:val="single" w:sz="8" w:space="0" w:color="000000"/>
            </w:tcBorders>
            <w:shd w:val="clear" w:color="auto" w:fill="FFFFFF"/>
          </w:tcPr>
          <w:p w:rsidR="00E65488" w:rsidRDefault="00E65488">
            <w:pPr>
              <w:adjustRightInd w:val="0"/>
              <w:snapToGrid w:val="0"/>
              <w:spacing w:line="400" w:lineRule="exact"/>
              <w:ind w:firstLineChars="200" w:firstLine="360"/>
              <w:jc w:val="left"/>
              <w:rPr>
                <w:rFonts w:ascii="宋体" w:hAnsi="宋体"/>
                <w:color w:val="000000"/>
                <w:sz w:val="18"/>
              </w:rPr>
            </w:pPr>
          </w:p>
        </w:tc>
        <w:tc>
          <w:tcPr>
            <w:tcW w:w="1122" w:type="dxa"/>
            <w:tcBorders>
              <w:top w:val="single" w:sz="8" w:space="0" w:color="000000"/>
              <w:left w:val="single" w:sz="8" w:space="0" w:color="000000"/>
              <w:bottom w:val="single" w:sz="8" w:space="0" w:color="000000"/>
              <w:right w:val="single" w:sz="8" w:space="0" w:color="000000"/>
            </w:tcBorders>
            <w:shd w:val="clear" w:color="auto" w:fill="FFFFFF"/>
          </w:tcPr>
          <w:p w:rsidR="00E65488" w:rsidRDefault="00E65488">
            <w:pPr>
              <w:adjustRightInd w:val="0"/>
              <w:snapToGrid w:val="0"/>
              <w:spacing w:line="400" w:lineRule="exact"/>
              <w:ind w:firstLineChars="200" w:firstLine="360"/>
              <w:jc w:val="left"/>
              <w:rPr>
                <w:rFonts w:ascii="宋体" w:hAnsi="宋体"/>
                <w:color w:val="000000"/>
                <w:sz w:val="18"/>
              </w:rPr>
            </w:pPr>
          </w:p>
        </w:tc>
      </w:tr>
      <w:tr w:rsidR="00E65488">
        <w:trPr>
          <w:trHeight w:val="491"/>
        </w:trPr>
        <w:tc>
          <w:tcPr>
            <w:tcW w:w="696" w:type="dxa"/>
            <w:tcBorders>
              <w:top w:val="single" w:sz="8" w:space="0" w:color="000000"/>
              <w:left w:val="single" w:sz="8" w:space="0" w:color="000000"/>
              <w:bottom w:val="single" w:sz="8" w:space="0" w:color="000000"/>
              <w:right w:val="single" w:sz="8" w:space="0" w:color="000000"/>
            </w:tcBorders>
            <w:shd w:val="clear" w:color="auto" w:fill="FFFFFF"/>
          </w:tcPr>
          <w:p w:rsidR="00E65488" w:rsidRDefault="00E65488">
            <w:pPr>
              <w:adjustRightInd w:val="0"/>
              <w:snapToGrid w:val="0"/>
              <w:spacing w:line="400" w:lineRule="exact"/>
              <w:ind w:firstLineChars="200" w:firstLine="360"/>
              <w:jc w:val="left"/>
              <w:rPr>
                <w:rFonts w:ascii="宋体" w:hAnsi="宋体"/>
                <w:color w:val="000000"/>
                <w:sz w:val="18"/>
              </w:rPr>
            </w:pPr>
          </w:p>
        </w:tc>
        <w:tc>
          <w:tcPr>
            <w:tcW w:w="2531" w:type="dxa"/>
            <w:tcBorders>
              <w:top w:val="single" w:sz="8" w:space="0" w:color="000000"/>
              <w:left w:val="single" w:sz="8" w:space="0" w:color="000000"/>
              <w:bottom w:val="single" w:sz="8" w:space="0" w:color="000000"/>
              <w:right w:val="single" w:sz="8" w:space="0" w:color="000000"/>
            </w:tcBorders>
            <w:shd w:val="clear" w:color="auto" w:fill="FFFFFF"/>
          </w:tcPr>
          <w:p w:rsidR="00E65488" w:rsidRDefault="00E65488">
            <w:pPr>
              <w:adjustRightInd w:val="0"/>
              <w:snapToGrid w:val="0"/>
              <w:spacing w:line="400" w:lineRule="exact"/>
              <w:ind w:firstLineChars="200" w:firstLine="360"/>
              <w:jc w:val="left"/>
              <w:rPr>
                <w:rFonts w:ascii="宋体" w:hAnsi="宋体"/>
                <w:color w:val="000000"/>
                <w:sz w:val="18"/>
              </w:rPr>
            </w:pPr>
          </w:p>
        </w:tc>
        <w:tc>
          <w:tcPr>
            <w:tcW w:w="2284" w:type="dxa"/>
            <w:tcBorders>
              <w:top w:val="single" w:sz="8" w:space="0" w:color="000000"/>
              <w:left w:val="single" w:sz="8" w:space="0" w:color="000000"/>
              <w:bottom w:val="single" w:sz="8" w:space="0" w:color="000000"/>
              <w:right w:val="single" w:sz="8" w:space="0" w:color="000000"/>
            </w:tcBorders>
            <w:shd w:val="clear" w:color="auto" w:fill="FFFFFF"/>
          </w:tcPr>
          <w:p w:rsidR="00E65488" w:rsidRDefault="00E65488">
            <w:pPr>
              <w:adjustRightInd w:val="0"/>
              <w:snapToGrid w:val="0"/>
              <w:spacing w:line="400" w:lineRule="exact"/>
              <w:ind w:firstLineChars="200" w:firstLine="360"/>
              <w:jc w:val="left"/>
              <w:rPr>
                <w:rFonts w:ascii="宋体" w:hAnsi="宋体"/>
                <w:color w:val="000000"/>
                <w:sz w:val="18"/>
              </w:rPr>
            </w:pPr>
          </w:p>
        </w:tc>
        <w:tc>
          <w:tcPr>
            <w:tcW w:w="971" w:type="dxa"/>
            <w:tcBorders>
              <w:top w:val="single" w:sz="8" w:space="0" w:color="000000"/>
              <w:left w:val="single" w:sz="8" w:space="0" w:color="000000"/>
              <w:bottom w:val="single" w:sz="8" w:space="0" w:color="000000"/>
              <w:right w:val="single" w:sz="8" w:space="0" w:color="000000"/>
            </w:tcBorders>
            <w:shd w:val="clear" w:color="auto" w:fill="FFFFFF"/>
          </w:tcPr>
          <w:p w:rsidR="00E65488" w:rsidRDefault="00E65488">
            <w:pPr>
              <w:adjustRightInd w:val="0"/>
              <w:snapToGrid w:val="0"/>
              <w:spacing w:line="400" w:lineRule="exact"/>
              <w:ind w:firstLineChars="200" w:firstLine="360"/>
              <w:jc w:val="left"/>
              <w:rPr>
                <w:rFonts w:ascii="宋体" w:hAnsi="宋体"/>
                <w:color w:val="000000"/>
                <w:sz w:val="18"/>
              </w:rPr>
            </w:pPr>
          </w:p>
        </w:tc>
        <w:tc>
          <w:tcPr>
            <w:tcW w:w="1117" w:type="dxa"/>
            <w:tcBorders>
              <w:top w:val="single" w:sz="8" w:space="0" w:color="000000"/>
              <w:left w:val="single" w:sz="8" w:space="0" w:color="000000"/>
              <w:bottom w:val="single" w:sz="8" w:space="0" w:color="000000"/>
              <w:right w:val="single" w:sz="8" w:space="0" w:color="000000"/>
            </w:tcBorders>
            <w:shd w:val="clear" w:color="auto" w:fill="FFFFFF"/>
          </w:tcPr>
          <w:p w:rsidR="00E65488" w:rsidRDefault="00E65488">
            <w:pPr>
              <w:adjustRightInd w:val="0"/>
              <w:snapToGrid w:val="0"/>
              <w:spacing w:line="400" w:lineRule="exact"/>
              <w:ind w:firstLineChars="200" w:firstLine="360"/>
              <w:jc w:val="left"/>
              <w:rPr>
                <w:rFonts w:ascii="宋体" w:hAnsi="宋体"/>
                <w:color w:val="000000"/>
                <w:sz w:val="18"/>
              </w:rPr>
            </w:pPr>
          </w:p>
        </w:tc>
        <w:tc>
          <w:tcPr>
            <w:tcW w:w="1122" w:type="dxa"/>
            <w:tcBorders>
              <w:top w:val="single" w:sz="8" w:space="0" w:color="000000"/>
              <w:left w:val="single" w:sz="8" w:space="0" w:color="000000"/>
              <w:bottom w:val="single" w:sz="8" w:space="0" w:color="000000"/>
              <w:right w:val="single" w:sz="8" w:space="0" w:color="000000"/>
            </w:tcBorders>
            <w:shd w:val="clear" w:color="auto" w:fill="FFFFFF"/>
          </w:tcPr>
          <w:p w:rsidR="00E65488" w:rsidRDefault="00E65488">
            <w:pPr>
              <w:adjustRightInd w:val="0"/>
              <w:snapToGrid w:val="0"/>
              <w:spacing w:line="400" w:lineRule="exact"/>
              <w:ind w:firstLineChars="200" w:firstLine="360"/>
              <w:jc w:val="left"/>
              <w:rPr>
                <w:rFonts w:ascii="宋体" w:hAnsi="宋体"/>
                <w:color w:val="000000"/>
                <w:sz w:val="18"/>
              </w:rPr>
            </w:pPr>
          </w:p>
        </w:tc>
      </w:tr>
      <w:tr w:rsidR="00E65488">
        <w:trPr>
          <w:trHeight w:val="525"/>
        </w:trPr>
        <w:tc>
          <w:tcPr>
            <w:tcW w:w="696" w:type="dxa"/>
            <w:tcBorders>
              <w:top w:val="single" w:sz="8" w:space="0" w:color="000000"/>
              <w:left w:val="single" w:sz="8" w:space="0" w:color="000000"/>
              <w:bottom w:val="single" w:sz="8" w:space="0" w:color="000000"/>
              <w:right w:val="single" w:sz="8" w:space="0" w:color="000000"/>
            </w:tcBorders>
            <w:shd w:val="clear" w:color="auto" w:fill="FFFFFF"/>
          </w:tcPr>
          <w:p w:rsidR="00E65488" w:rsidRDefault="00E65488">
            <w:pPr>
              <w:adjustRightInd w:val="0"/>
              <w:snapToGrid w:val="0"/>
              <w:spacing w:line="400" w:lineRule="exact"/>
              <w:ind w:firstLineChars="200" w:firstLine="360"/>
              <w:jc w:val="left"/>
              <w:rPr>
                <w:rFonts w:ascii="宋体" w:hAnsi="宋体"/>
                <w:color w:val="000000"/>
                <w:sz w:val="18"/>
              </w:rPr>
            </w:pPr>
          </w:p>
        </w:tc>
        <w:tc>
          <w:tcPr>
            <w:tcW w:w="2531" w:type="dxa"/>
            <w:tcBorders>
              <w:top w:val="single" w:sz="8" w:space="0" w:color="000000"/>
              <w:left w:val="single" w:sz="8" w:space="0" w:color="000000"/>
              <w:bottom w:val="single" w:sz="8" w:space="0" w:color="000000"/>
              <w:right w:val="single" w:sz="8" w:space="0" w:color="000000"/>
            </w:tcBorders>
            <w:shd w:val="clear" w:color="auto" w:fill="FFFFFF"/>
          </w:tcPr>
          <w:p w:rsidR="00E65488" w:rsidRDefault="00E65488">
            <w:pPr>
              <w:adjustRightInd w:val="0"/>
              <w:snapToGrid w:val="0"/>
              <w:spacing w:line="400" w:lineRule="exact"/>
              <w:ind w:firstLineChars="200" w:firstLine="360"/>
              <w:jc w:val="left"/>
              <w:rPr>
                <w:rFonts w:ascii="宋体" w:hAnsi="宋体"/>
                <w:color w:val="000000"/>
                <w:sz w:val="18"/>
              </w:rPr>
            </w:pPr>
          </w:p>
        </w:tc>
        <w:tc>
          <w:tcPr>
            <w:tcW w:w="2284" w:type="dxa"/>
            <w:tcBorders>
              <w:top w:val="single" w:sz="8" w:space="0" w:color="000000"/>
              <w:left w:val="single" w:sz="8" w:space="0" w:color="000000"/>
              <w:bottom w:val="single" w:sz="8" w:space="0" w:color="000000"/>
              <w:right w:val="single" w:sz="8" w:space="0" w:color="000000"/>
            </w:tcBorders>
            <w:shd w:val="clear" w:color="auto" w:fill="FFFFFF"/>
          </w:tcPr>
          <w:p w:rsidR="00E65488" w:rsidRDefault="00E65488">
            <w:pPr>
              <w:adjustRightInd w:val="0"/>
              <w:snapToGrid w:val="0"/>
              <w:spacing w:line="400" w:lineRule="exact"/>
              <w:ind w:firstLineChars="200" w:firstLine="360"/>
              <w:jc w:val="left"/>
              <w:rPr>
                <w:rFonts w:ascii="宋体" w:hAnsi="宋体"/>
                <w:color w:val="000000"/>
                <w:sz w:val="18"/>
              </w:rPr>
            </w:pPr>
          </w:p>
        </w:tc>
        <w:tc>
          <w:tcPr>
            <w:tcW w:w="971" w:type="dxa"/>
            <w:tcBorders>
              <w:top w:val="single" w:sz="8" w:space="0" w:color="000000"/>
              <w:left w:val="single" w:sz="8" w:space="0" w:color="000000"/>
              <w:bottom w:val="single" w:sz="8" w:space="0" w:color="000000"/>
              <w:right w:val="single" w:sz="8" w:space="0" w:color="000000"/>
            </w:tcBorders>
            <w:shd w:val="clear" w:color="auto" w:fill="FFFFFF"/>
          </w:tcPr>
          <w:p w:rsidR="00E65488" w:rsidRDefault="00E65488">
            <w:pPr>
              <w:adjustRightInd w:val="0"/>
              <w:snapToGrid w:val="0"/>
              <w:spacing w:line="400" w:lineRule="exact"/>
              <w:ind w:firstLineChars="200" w:firstLine="360"/>
              <w:jc w:val="left"/>
              <w:rPr>
                <w:rFonts w:ascii="宋体" w:hAnsi="宋体"/>
                <w:color w:val="000000"/>
                <w:sz w:val="18"/>
              </w:rPr>
            </w:pPr>
          </w:p>
        </w:tc>
        <w:tc>
          <w:tcPr>
            <w:tcW w:w="1117" w:type="dxa"/>
            <w:tcBorders>
              <w:top w:val="single" w:sz="8" w:space="0" w:color="000000"/>
              <w:left w:val="single" w:sz="8" w:space="0" w:color="000000"/>
              <w:bottom w:val="single" w:sz="8" w:space="0" w:color="000000"/>
              <w:right w:val="single" w:sz="8" w:space="0" w:color="000000"/>
            </w:tcBorders>
            <w:shd w:val="clear" w:color="auto" w:fill="FFFFFF"/>
          </w:tcPr>
          <w:p w:rsidR="00E65488" w:rsidRDefault="00E65488">
            <w:pPr>
              <w:adjustRightInd w:val="0"/>
              <w:snapToGrid w:val="0"/>
              <w:spacing w:line="400" w:lineRule="exact"/>
              <w:ind w:firstLineChars="200" w:firstLine="360"/>
              <w:jc w:val="left"/>
              <w:rPr>
                <w:rFonts w:ascii="宋体" w:hAnsi="宋体"/>
                <w:color w:val="000000"/>
                <w:sz w:val="18"/>
              </w:rPr>
            </w:pPr>
          </w:p>
        </w:tc>
        <w:tc>
          <w:tcPr>
            <w:tcW w:w="1122" w:type="dxa"/>
            <w:tcBorders>
              <w:top w:val="single" w:sz="8" w:space="0" w:color="000000"/>
              <w:left w:val="single" w:sz="8" w:space="0" w:color="000000"/>
              <w:bottom w:val="single" w:sz="8" w:space="0" w:color="000000"/>
              <w:right w:val="single" w:sz="8" w:space="0" w:color="000000"/>
            </w:tcBorders>
            <w:shd w:val="clear" w:color="auto" w:fill="FFFFFF"/>
          </w:tcPr>
          <w:p w:rsidR="00E65488" w:rsidRDefault="00E65488">
            <w:pPr>
              <w:adjustRightInd w:val="0"/>
              <w:snapToGrid w:val="0"/>
              <w:spacing w:line="400" w:lineRule="exact"/>
              <w:ind w:firstLineChars="200" w:firstLine="360"/>
              <w:jc w:val="left"/>
              <w:rPr>
                <w:rFonts w:ascii="宋体" w:hAnsi="宋体"/>
                <w:color w:val="000000"/>
                <w:sz w:val="18"/>
              </w:rPr>
            </w:pPr>
          </w:p>
        </w:tc>
      </w:tr>
      <w:tr w:rsidR="00E65488">
        <w:trPr>
          <w:trHeight w:val="525"/>
        </w:trPr>
        <w:tc>
          <w:tcPr>
            <w:tcW w:w="696" w:type="dxa"/>
            <w:tcBorders>
              <w:top w:val="single" w:sz="8" w:space="0" w:color="000000"/>
              <w:left w:val="single" w:sz="8" w:space="0" w:color="000000"/>
              <w:bottom w:val="single" w:sz="8" w:space="0" w:color="000000"/>
              <w:right w:val="single" w:sz="8" w:space="0" w:color="000000"/>
            </w:tcBorders>
            <w:shd w:val="clear" w:color="auto" w:fill="FFFFFF"/>
          </w:tcPr>
          <w:p w:rsidR="00E65488" w:rsidRDefault="00E65488">
            <w:pPr>
              <w:adjustRightInd w:val="0"/>
              <w:snapToGrid w:val="0"/>
              <w:spacing w:line="400" w:lineRule="exact"/>
              <w:ind w:firstLineChars="200" w:firstLine="360"/>
              <w:jc w:val="left"/>
              <w:rPr>
                <w:rFonts w:ascii="宋体" w:hAnsi="宋体"/>
                <w:color w:val="000000"/>
                <w:sz w:val="18"/>
              </w:rPr>
            </w:pPr>
          </w:p>
        </w:tc>
        <w:tc>
          <w:tcPr>
            <w:tcW w:w="2531" w:type="dxa"/>
            <w:tcBorders>
              <w:top w:val="single" w:sz="8" w:space="0" w:color="000000"/>
              <w:left w:val="single" w:sz="8" w:space="0" w:color="000000"/>
              <w:bottom w:val="single" w:sz="8" w:space="0" w:color="000000"/>
              <w:right w:val="single" w:sz="8" w:space="0" w:color="000000"/>
            </w:tcBorders>
            <w:shd w:val="clear" w:color="auto" w:fill="FFFFFF"/>
          </w:tcPr>
          <w:p w:rsidR="00E65488" w:rsidRDefault="00E65488">
            <w:pPr>
              <w:adjustRightInd w:val="0"/>
              <w:snapToGrid w:val="0"/>
              <w:spacing w:line="400" w:lineRule="exact"/>
              <w:ind w:firstLineChars="200" w:firstLine="360"/>
              <w:jc w:val="left"/>
              <w:rPr>
                <w:rFonts w:ascii="宋体" w:hAnsi="宋体"/>
                <w:color w:val="000000"/>
                <w:sz w:val="18"/>
              </w:rPr>
            </w:pPr>
          </w:p>
        </w:tc>
        <w:tc>
          <w:tcPr>
            <w:tcW w:w="2284" w:type="dxa"/>
            <w:tcBorders>
              <w:top w:val="single" w:sz="8" w:space="0" w:color="000000"/>
              <w:left w:val="single" w:sz="8" w:space="0" w:color="000000"/>
              <w:bottom w:val="single" w:sz="8" w:space="0" w:color="000000"/>
              <w:right w:val="single" w:sz="8" w:space="0" w:color="000000"/>
            </w:tcBorders>
            <w:shd w:val="clear" w:color="auto" w:fill="FFFFFF"/>
          </w:tcPr>
          <w:p w:rsidR="00E65488" w:rsidRDefault="00E65488">
            <w:pPr>
              <w:adjustRightInd w:val="0"/>
              <w:snapToGrid w:val="0"/>
              <w:spacing w:line="400" w:lineRule="exact"/>
              <w:ind w:firstLineChars="200" w:firstLine="360"/>
              <w:jc w:val="left"/>
              <w:rPr>
                <w:rFonts w:ascii="宋体" w:hAnsi="宋体"/>
                <w:color w:val="000000"/>
                <w:sz w:val="18"/>
              </w:rPr>
            </w:pPr>
          </w:p>
        </w:tc>
        <w:tc>
          <w:tcPr>
            <w:tcW w:w="971" w:type="dxa"/>
            <w:tcBorders>
              <w:top w:val="single" w:sz="8" w:space="0" w:color="000000"/>
              <w:left w:val="single" w:sz="8" w:space="0" w:color="000000"/>
              <w:bottom w:val="single" w:sz="8" w:space="0" w:color="000000"/>
              <w:right w:val="single" w:sz="8" w:space="0" w:color="000000"/>
            </w:tcBorders>
            <w:shd w:val="clear" w:color="auto" w:fill="FFFFFF"/>
          </w:tcPr>
          <w:p w:rsidR="00E65488" w:rsidRDefault="00E65488">
            <w:pPr>
              <w:adjustRightInd w:val="0"/>
              <w:snapToGrid w:val="0"/>
              <w:spacing w:line="400" w:lineRule="exact"/>
              <w:ind w:firstLineChars="200" w:firstLine="360"/>
              <w:jc w:val="left"/>
              <w:rPr>
                <w:rFonts w:ascii="宋体" w:hAnsi="宋体"/>
                <w:color w:val="000000"/>
                <w:sz w:val="18"/>
              </w:rPr>
            </w:pPr>
          </w:p>
        </w:tc>
        <w:tc>
          <w:tcPr>
            <w:tcW w:w="1117" w:type="dxa"/>
            <w:tcBorders>
              <w:top w:val="single" w:sz="8" w:space="0" w:color="000000"/>
              <w:left w:val="single" w:sz="8" w:space="0" w:color="000000"/>
              <w:bottom w:val="single" w:sz="8" w:space="0" w:color="000000"/>
              <w:right w:val="single" w:sz="8" w:space="0" w:color="000000"/>
            </w:tcBorders>
            <w:shd w:val="clear" w:color="auto" w:fill="FFFFFF"/>
          </w:tcPr>
          <w:p w:rsidR="00E65488" w:rsidRDefault="00E65488">
            <w:pPr>
              <w:adjustRightInd w:val="0"/>
              <w:snapToGrid w:val="0"/>
              <w:spacing w:line="400" w:lineRule="exact"/>
              <w:ind w:firstLineChars="200" w:firstLine="360"/>
              <w:jc w:val="left"/>
              <w:rPr>
                <w:rFonts w:ascii="宋体" w:hAnsi="宋体"/>
                <w:color w:val="000000"/>
                <w:sz w:val="18"/>
              </w:rPr>
            </w:pPr>
          </w:p>
        </w:tc>
        <w:tc>
          <w:tcPr>
            <w:tcW w:w="1122" w:type="dxa"/>
            <w:tcBorders>
              <w:top w:val="single" w:sz="8" w:space="0" w:color="000000"/>
              <w:left w:val="single" w:sz="8" w:space="0" w:color="000000"/>
              <w:bottom w:val="single" w:sz="8" w:space="0" w:color="000000"/>
              <w:right w:val="single" w:sz="8" w:space="0" w:color="000000"/>
            </w:tcBorders>
            <w:shd w:val="clear" w:color="auto" w:fill="FFFFFF"/>
          </w:tcPr>
          <w:p w:rsidR="00E65488" w:rsidRDefault="00E65488">
            <w:pPr>
              <w:adjustRightInd w:val="0"/>
              <w:snapToGrid w:val="0"/>
              <w:spacing w:line="400" w:lineRule="exact"/>
              <w:ind w:firstLineChars="200" w:firstLine="360"/>
              <w:jc w:val="left"/>
              <w:rPr>
                <w:rFonts w:ascii="宋体" w:hAnsi="宋体"/>
                <w:color w:val="000000"/>
                <w:sz w:val="18"/>
              </w:rPr>
            </w:pPr>
          </w:p>
        </w:tc>
      </w:tr>
      <w:tr w:rsidR="00E65488">
        <w:trPr>
          <w:trHeight w:val="525"/>
        </w:trPr>
        <w:tc>
          <w:tcPr>
            <w:tcW w:w="696" w:type="dxa"/>
            <w:tcBorders>
              <w:top w:val="single" w:sz="8" w:space="0" w:color="000000"/>
              <w:left w:val="single" w:sz="8" w:space="0" w:color="000000"/>
              <w:bottom w:val="single" w:sz="8" w:space="0" w:color="000000"/>
              <w:right w:val="single" w:sz="8" w:space="0" w:color="000000"/>
            </w:tcBorders>
            <w:shd w:val="clear" w:color="auto" w:fill="FFFFFF"/>
          </w:tcPr>
          <w:p w:rsidR="00E65488" w:rsidRDefault="00E65488">
            <w:pPr>
              <w:adjustRightInd w:val="0"/>
              <w:snapToGrid w:val="0"/>
              <w:spacing w:line="400" w:lineRule="exact"/>
              <w:ind w:firstLineChars="200" w:firstLine="360"/>
              <w:jc w:val="left"/>
              <w:rPr>
                <w:rFonts w:ascii="宋体" w:hAnsi="宋体"/>
                <w:color w:val="000000"/>
                <w:sz w:val="18"/>
              </w:rPr>
            </w:pPr>
          </w:p>
        </w:tc>
        <w:tc>
          <w:tcPr>
            <w:tcW w:w="2531" w:type="dxa"/>
            <w:tcBorders>
              <w:top w:val="single" w:sz="8" w:space="0" w:color="000000"/>
              <w:left w:val="single" w:sz="8" w:space="0" w:color="000000"/>
              <w:bottom w:val="single" w:sz="8" w:space="0" w:color="000000"/>
              <w:right w:val="single" w:sz="8" w:space="0" w:color="000000"/>
            </w:tcBorders>
            <w:shd w:val="clear" w:color="auto" w:fill="FFFFFF"/>
          </w:tcPr>
          <w:p w:rsidR="00E65488" w:rsidRDefault="00E65488">
            <w:pPr>
              <w:adjustRightInd w:val="0"/>
              <w:snapToGrid w:val="0"/>
              <w:spacing w:line="400" w:lineRule="exact"/>
              <w:ind w:firstLineChars="200" w:firstLine="360"/>
              <w:jc w:val="left"/>
              <w:rPr>
                <w:rFonts w:ascii="宋体" w:hAnsi="宋体"/>
                <w:color w:val="000000"/>
                <w:sz w:val="18"/>
              </w:rPr>
            </w:pPr>
          </w:p>
        </w:tc>
        <w:tc>
          <w:tcPr>
            <w:tcW w:w="2284" w:type="dxa"/>
            <w:tcBorders>
              <w:top w:val="single" w:sz="8" w:space="0" w:color="000000"/>
              <w:left w:val="single" w:sz="8" w:space="0" w:color="000000"/>
              <w:bottom w:val="single" w:sz="8" w:space="0" w:color="000000"/>
              <w:right w:val="single" w:sz="8" w:space="0" w:color="000000"/>
            </w:tcBorders>
            <w:shd w:val="clear" w:color="auto" w:fill="FFFFFF"/>
          </w:tcPr>
          <w:p w:rsidR="00E65488" w:rsidRDefault="00E65488">
            <w:pPr>
              <w:adjustRightInd w:val="0"/>
              <w:snapToGrid w:val="0"/>
              <w:spacing w:line="400" w:lineRule="exact"/>
              <w:ind w:firstLineChars="200" w:firstLine="360"/>
              <w:jc w:val="left"/>
              <w:rPr>
                <w:rFonts w:ascii="宋体" w:hAnsi="宋体"/>
                <w:color w:val="000000"/>
                <w:sz w:val="18"/>
              </w:rPr>
            </w:pPr>
          </w:p>
        </w:tc>
        <w:tc>
          <w:tcPr>
            <w:tcW w:w="971" w:type="dxa"/>
            <w:tcBorders>
              <w:top w:val="single" w:sz="8" w:space="0" w:color="000000"/>
              <w:left w:val="single" w:sz="8" w:space="0" w:color="000000"/>
              <w:bottom w:val="single" w:sz="8" w:space="0" w:color="000000"/>
              <w:right w:val="single" w:sz="8" w:space="0" w:color="000000"/>
            </w:tcBorders>
            <w:shd w:val="clear" w:color="auto" w:fill="FFFFFF"/>
          </w:tcPr>
          <w:p w:rsidR="00E65488" w:rsidRDefault="00E65488">
            <w:pPr>
              <w:adjustRightInd w:val="0"/>
              <w:snapToGrid w:val="0"/>
              <w:spacing w:line="400" w:lineRule="exact"/>
              <w:ind w:firstLineChars="200" w:firstLine="360"/>
              <w:jc w:val="left"/>
              <w:rPr>
                <w:rFonts w:ascii="宋体" w:hAnsi="宋体"/>
                <w:color w:val="000000"/>
                <w:sz w:val="18"/>
              </w:rPr>
            </w:pPr>
          </w:p>
        </w:tc>
        <w:tc>
          <w:tcPr>
            <w:tcW w:w="1117" w:type="dxa"/>
            <w:tcBorders>
              <w:top w:val="single" w:sz="8" w:space="0" w:color="000000"/>
              <w:left w:val="single" w:sz="8" w:space="0" w:color="000000"/>
              <w:bottom w:val="single" w:sz="8" w:space="0" w:color="000000"/>
              <w:right w:val="single" w:sz="8" w:space="0" w:color="000000"/>
            </w:tcBorders>
            <w:shd w:val="clear" w:color="auto" w:fill="FFFFFF"/>
          </w:tcPr>
          <w:p w:rsidR="00E65488" w:rsidRDefault="00E65488">
            <w:pPr>
              <w:adjustRightInd w:val="0"/>
              <w:snapToGrid w:val="0"/>
              <w:spacing w:line="400" w:lineRule="exact"/>
              <w:ind w:firstLineChars="200" w:firstLine="360"/>
              <w:jc w:val="left"/>
              <w:rPr>
                <w:rFonts w:ascii="宋体" w:hAnsi="宋体"/>
                <w:color w:val="000000"/>
                <w:sz w:val="18"/>
              </w:rPr>
            </w:pPr>
          </w:p>
        </w:tc>
        <w:tc>
          <w:tcPr>
            <w:tcW w:w="1122" w:type="dxa"/>
            <w:tcBorders>
              <w:top w:val="single" w:sz="8" w:space="0" w:color="000000"/>
              <w:left w:val="single" w:sz="8" w:space="0" w:color="000000"/>
              <w:bottom w:val="single" w:sz="8" w:space="0" w:color="000000"/>
              <w:right w:val="single" w:sz="8" w:space="0" w:color="000000"/>
            </w:tcBorders>
            <w:shd w:val="clear" w:color="auto" w:fill="FFFFFF"/>
          </w:tcPr>
          <w:p w:rsidR="00E65488" w:rsidRDefault="00E65488">
            <w:pPr>
              <w:adjustRightInd w:val="0"/>
              <w:snapToGrid w:val="0"/>
              <w:spacing w:line="400" w:lineRule="exact"/>
              <w:ind w:firstLineChars="200" w:firstLine="360"/>
              <w:jc w:val="left"/>
              <w:rPr>
                <w:rFonts w:ascii="宋体" w:hAnsi="宋体"/>
                <w:color w:val="000000"/>
                <w:sz w:val="18"/>
              </w:rPr>
            </w:pPr>
          </w:p>
        </w:tc>
      </w:tr>
    </w:tbl>
    <w:p w:rsidR="00E65488" w:rsidRDefault="00E65488" w:rsidP="004222F4">
      <w:pPr>
        <w:adjustRightInd w:val="0"/>
        <w:snapToGrid w:val="0"/>
        <w:spacing w:beforeLines="40" w:afterLines="40" w:line="400" w:lineRule="exact"/>
        <w:ind w:firstLineChars="200" w:firstLine="420"/>
        <w:jc w:val="left"/>
        <w:rPr>
          <w:rFonts w:ascii="宋体" w:hAnsi="宋体"/>
        </w:rPr>
      </w:pPr>
    </w:p>
    <w:p w:rsidR="00E65488" w:rsidRDefault="00E65488">
      <w:pPr>
        <w:jc w:val="left"/>
        <w:rPr>
          <w:rFonts w:ascii="宋体" w:hAnsi="宋体"/>
          <w:color w:val="000000"/>
          <w:sz w:val="24"/>
        </w:rPr>
      </w:pPr>
    </w:p>
    <w:p w:rsidR="00E65488" w:rsidRDefault="00132E45">
      <w:pPr>
        <w:jc w:val="left"/>
      </w:pPr>
      <w:r>
        <w:rPr>
          <w:rFonts w:hint="eastAsia"/>
        </w:rPr>
        <w:t>唱标人</w:t>
      </w:r>
      <w:r>
        <w:t>：</w:t>
      </w:r>
      <w:r>
        <w:rPr>
          <w:rFonts w:hint="eastAsia"/>
        </w:rPr>
        <w:t xml:space="preserve">                 </w:t>
      </w:r>
      <w:r>
        <w:t>记录人：</w:t>
      </w:r>
      <w:r>
        <w:rPr>
          <w:rFonts w:hint="eastAsia"/>
        </w:rPr>
        <w:t xml:space="preserve">                   </w:t>
      </w:r>
    </w:p>
    <w:p w:rsidR="00E65488" w:rsidRDefault="00E65488">
      <w:pPr>
        <w:jc w:val="left"/>
      </w:pPr>
    </w:p>
    <w:p w:rsidR="00E65488" w:rsidRDefault="00132E45">
      <w:pPr>
        <w:ind w:firstLineChars="1700" w:firstLine="3570"/>
        <w:jc w:val="right"/>
      </w:pPr>
      <w:r>
        <w:t>年</w:t>
      </w:r>
      <w:r>
        <w:rPr>
          <w:rFonts w:hint="eastAsia"/>
        </w:rPr>
        <w:t xml:space="preserve">        </w:t>
      </w:r>
      <w:r>
        <w:t>月</w:t>
      </w:r>
      <w:r>
        <w:rPr>
          <w:rFonts w:hint="eastAsia"/>
        </w:rPr>
        <w:t xml:space="preserve">       </w:t>
      </w:r>
      <w:r>
        <w:t>日</w:t>
      </w:r>
    </w:p>
    <w:p w:rsidR="00E65488" w:rsidRDefault="00E65488">
      <w:pPr>
        <w:ind w:firstLineChars="1700" w:firstLine="3570"/>
        <w:jc w:val="right"/>
      </w:pPr>
    </w:p>
    <w:p w:rsidR="00E65488" w:rsidRDefault="00E65488">
      <w:pPr>
        <w:ind w:firstLineChars="1700" w:firstLine="3570"/>
        <w:jc w:val="right"/>
      </w:pPr>
    </w:p>
    <w:p w:rsidR="00E65488" w:rsidRDefault="00E65488">
      <w:pPr>
        <w:ind w:firstLineChars="1700" w:firstLine="3570"/>
        <w:jc w:val="right"/>
      </w:pPr>
    </w:p>
    <w:p w:rsidR="00E65488" w:rsidRDefault="00E65488">
      <w:pPr>
        <w:pStyle w:val="1"/>
        <w:jc w:val="center"/>
      </w:pPr>
    </w:p>
    <w:p w:rsidR="00E65488" w:rsidRDefault="00E65488"/>
    <w:p w:rsidR="00E65488" w:rsidRDefault="00E65488"/>
    <w:p w:rsidR="00E65488" w:rsidRDefault="00E65488"/>
    <w:p w:rsidR="00E65488" w:rsidRDefault="00E65488"/>
    <w:p w:rsidR="00E65488" w:rsidRDefault="00E65488"/>
    <w:p w:rsidR="00E65488" w:rsidRDefault="00E65488"/>
    <w:p w:rsidR="00E65488" w:rsidRDefault="00E65488"/>
    <w:p w:rsidR="00E65488" w:rsidRDefault="00E65488"/>
    <w:p w:rsidR="00E65488" w:rsidRDefault="00E65488"/>
    <w:p w:rsidR="00E65488" w:rsidRDefault="00E65488"/>
    <w:p w:rsidR="00E65488" w:rsidRDefault="00E65488"/>
    <w:p w:rsidR="00E65488" w:rsidRDefault="00E65488"/>
    <w:p w:rsidR="00E65488" w:rsidRDefault="00E65488"/>
    <w:p w:rsidR="00E65488" w:rsidRDefault="00E65488"/>
    <w:p w:rsidR="00E65488" w:rsidRDefault="00E65488">
      <w:pPr>
        <w:spacing w:line="320" w:lineRule="exact"/>
        <w:rPr>
          <w:rFonts w:ascii="黑体" w:eastAsia="黑体" w:hAnsi="黑体"/>
          <w:sz w:val="28"/>
        </w:rPr>
      </w:pPr>
    </w:p>
    <w:p w:rsidR="00E65488" w:rsidRDefault="00E65488">
      <w:pPr>
        <w:spacing w:line="320" w:lineRule="exact"/>
        <w:rPr>
          <w:rFonts w:ascii="黑体" w:eastAsia="黑体" w:hAnsi="黑体"/>
          <w:sz w:val="28"/>
        </w:rPr>
      </w:pPr>
    </w:p>
    <w:p w:rsidR="00E65488" w:rsidRDefault="00E65488">
      <w:pPr>
        <w:spacing w:line="320" w:lineRule="exact"/>
        <w:rPr>
          <w:rFonts w:ascii="黑体" w:eastAsia="黑体" w:hAnsi="黑体"/>
          <w:sz w:val="28"/>
        </w:rPr>
      </w:pPr>
    </w:p>
    <w:p w:rsidR="00E65488" w:rsidRDefault="00E65488">
      <w:pPr>
        <w:spacing w:line="320" w:lineRule="exact"/>
        <w:rPr>
          <w:rFonts w:ascii="黑体" w:eastAsia="黑体" w:hAnsi="黑体"/>
          <w:sz w:val="28"/>
        </w:rPr>
      </w:pPr>
    </w:p>
    <w:p w:rsidR="00E65488" w:rsidRDefault="00E65488">
      <w:pPr>
        <w:spacing w:line="320" w:lineRule="exact"/>
        <w:rPr>
          <w:rFonts w:ascii="黑体" w:eastAsia="黑体" w:hAnsi="黑体"/>
          <w:sz w:val="28"/>
        </w:rPr>
      </w:pPr>
    </w:p>
    <w:p w:rsidR="00E65488" w:rsidRDefault="00E65488">
      <w:pPr>
        <w:spacing w:line="320" w:lineRule="exact"/>
        <w:rPr>
          <w:rFonts w:ascii="黑体" w:eastAsia="黑体" w:hAnsi="黑体"/>
          <w:sz w:val="28"/>
        </w:rPr>
      </w:pPr>
    </w:p>
    <w:p w:rsidR="00E65488" w:rsidRDefault="00132E45">
      <w:pPr>
        <w:spacing w:line="320" w:lineRule="exact"/>
        <w:rPr>
          <w:rFonts w:ascii="黑体" w:eastAsia="黑体" w:hAnsi="黑体"/>
          <w:sz w:val="28"/>
        </w:rPr>
      </w:pPr>
      <w:r>
        <w:rPr>
          <w:rFonts w:ascii="黑体" w:eastAsia="黑体" w:hAnsi="黑体" w:hint="eastAsia"/>
          <w:sz w:val="28"/>
        </w:rPr>
        <w:t>附件二：询标函</w:t>
      </w:r>
    </w:p>
    <w:p w:rsidR="00E65488" w:rsidRDefault="00E65488">
      <w:pPr>
        <w:spacing w:line="320" w:lineRule="exact"/>
        <w:ind w:left="500"/>
        <w:rPr>
          <w:rFonts w:ascii="黑体" w:eastAsia="黑体" w:hAnsi="黑体"/>
          <w:sz w:val="28"/>
        </w:rPr>
      </w:pPr>
    </w:p>
    <w:p w:rsidR="00E65488" w:rsidRDefault="00132E45">
      <w:pPr>
        <w:spacing w:line="360" w:lineRule="auto"/>
        <w:jc w:val="center"/>
        <w:rPr>
          <w:rFonts w:ascii="华文中宋" w:eastAsia="华文中宋" w:hAnsi="华文中宋"/>
          <w:bCs/>
          <w:sz w:val="44"/>
          <w:szCs w:val="44"/>
        </w:rPr>
      </w:pPr>
      <w:bookmarkStart w:id="39" w:name="page35"/>
      <w:bookmarkStart w:id="40" w:name="page37"/>
      <w:bookmarkStart w:id="41" w:name="page38"/>
      <w:bookmarkStart w:id="42" w:name="page39"/>
      <w:bookmarkStart w:id="43" w:name="page36"/>
      <w:bookmarkEnd w:id="39"/>
      <w:bookmarkEnd w:id="40"/>
      <w:bookmarkEnd w:id="41"/>
      <w:bookmarkEnd w:id="42"/>
      <w:bookmarkEnd w:id="43"/>
      <w:r>
        <w:rPr>
          <w:rFonts w:ascii="华文中宋" w:eastAsia="华文中宋" w:hAnsi="华文中宋" w:hint="eastAsia"/>
          <w:b/>
          <w:bCs/>
          <w:sz w:val="44"/>
          <w:szCs w:val="44"/>
        </w:rPr>
        <w:lastRenderedPageBreak/>
        <w:t>询 标 函</w:t>
      </w:r>
    </w:p>
    <w:p w:rsidR="00E65488" w:rsidRDefault="00132E45">
      <w:pPr>
        <w:spacing w:line="309" w:lineRule="exact"/>
        <w:jc w:val="center"/>
        <w:rPr>
          <w:rFonts w:ascii="宋体" w:hAnsi="宋体"/>
          <w:b/>
          <w:bCs/>
          <w:sz w:val="24"/>
        </w:rPr>
      </w:pPr>
      <w:r>
        <w:rPr>
          <w:rFonts w:ascii="宋体" w:hAnsi="宋体" w:hint="eastAsia"/>
          <w:b/>
          <w:bCs/>
          <w:sz w:val="24"/>
        </w:rPr>
        <w:t>项目名称：</w:t>
      </w:r>
      <w:r>
        <w:rPr>
          <w:rFonts w:ascii="黑体" w:eastAsia="黑体" w:hAnsi="黑体" w:cs="黑体" w:hint="eastAsia"/>
          <w:color w:val="000000"/>
          <w:sz w:val="24"/>
          <w:szCs w:val="24"/>
        </w:rPr>
        <w:t>安徽省中西医结合医院土壤隐患排查和土壤、地下水自行监测和报告编制项目采购</w:t>
      </w:r>
      <w:r>
        <w:rPr>
          <w:rFonts w:ascii="黑体" w:eastAsia="黑体" w:hAnsi="黑体" w:cs="黑体"/>
          <w:color w:val="000000"/>
          <w:sz w:val="24"/>
          <w:szCs w:val="24"/>
        </w:rPr>
        <w:t>公告</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7200"/>
      </w:tblGrid>
      <w:tr w:rsidR="00E65488">
        <w:trPr>
          <w:cantSplit/>
          <w:trHeight w:val="3105"/>
        </w:trPr>
        <w:tc>
          <w:tcPr>
            <w:tcW w:w="1980" w:type="dxa"/>
            <w:vAlign w:val="center"/>
          </w:tcPr>
          <w:p w:rsidR="00E65488" w:rsidRDefault="00132E45">
            <w:pPr>
              <w:jc w:val="center"/>
              <w:rPr>
                <w:rFonts w:ascii="宋体" w:hAnsi="宋体"/>
                <w:b/>
                <w:bCs/>
                <w:sz w:val="24"/>
              </w:rPr>
            </w:pPr>
            <w:r>
              <w:rPr>
                <w:rFonts w:ascii="宋体" w:hAnsi="宋体" w:hint="eastAsia"/>
                <w:b/>
                <w:bCs/>
                <w:sz w:val="24"/>
              </w:rPr>
              <w:t>询标内容</w:t>
            </w:r>
          </w:p>
        </w:tc>
        <w:tc>
          <w:tcPr>
            <w:tcW w:w="7200" w:type="dxa"/>
          </w:tcPr>
          <w:p w:rsidR="00E65488" w:rsidRDefault="00E65488">
            <w:pPr>
              <w:rPr>
                <w:rFonts w:ascii="宋体" w:hAnsi="宋体"/>
                <w:sz w:val="24"/>
              </w:rPr>
            </w:pPr>
          </w:p>
        </w:tc>
      </w:tr>
      <w:tr w:rsidR="00E65488">
        <w:trPr>
          <w:cantSplit/>
          <w:trHeight w:val="3101"/>
        </w:trPr>
        <w:tc>
          <w:tcPr>
            <w:tcW w:w="1980" w:type="dxa"/>
            <w:vAlign w:val="center"/>
          </w:tcPr>
          <w:p w:rsidR="00E65488" w:rsidRDefault="00132E45">
            <w:pPr>
              <w:jc w:val="center"/>
              <w:rPr>
                <w:rFonts w:ascii="宋体" w:hAnsi="宋体"/>
                <w:b/>
                <w:bCs/>
                <w:sz w:val="24"/>
              </w:rPr>
            </w:pPr>
            <w:r>
              <w:rPr>
                <w:rFonts w:ascii="宋体" w:hAnsi="宋体" w:hint="eastAsia"/>
                <w:b/>
                <w:bCs/>
                <w:sz w:val="24"/>
              </w:rPr>
              <w:t>响应人说明并签字</w:t>
            </w:r>
          </w:p>
        </w:tc>
        <w:tc>
          <w:tcPr>
            <w:tcW w:w="7200" w:type="dxa"/>
          </w:tcPr>
          <w:p w:rsidR="00E65488" w:rsidRDefault="00E65488">
            <w:pPr>
              <w:rPr>
                <w:rFonts w:ascii="宋体" w:hAnsi="宋体"/>
                <w:sz w:val="24"/>
              </w:rPr>
            </w:pPr>
          </w:p>
          <w:p w:rsidR="00E65488" w:rsidRDefault="00E65488">
            <w:pPr>
              <w:rPr>
                <w:rFonts w:ascii="宋体" w:hAnsi="宋体"/>
                <w:sz w:val="24"/>
              </w:rPr>
            </w:pPr>
          </w:p>
          <w:p w:rsidR="00E65488" w:rsidRDefault="00E65488">
            <w:pPr>
              <w:rPr>
                <w:rFonts w:ascii="宋体" w:hAnsi="宋体"/>
                <w:sz w:val="24"/>
              </w:rPr>
            </w:pPr>
          </w:p>
          <w:p w:rsidR="00E65488" w:rsidRDefault="00E65488">
            <w:pPr>
              <w:rPr>
                <w:rFonts w:ascii="宋体" w:hAnsi="宋体"/>
                <w:sz w:val="24"/>
              </w:rPr>
            </w:pPr>
          </w:p>
          <w:p w:rsidR="00E65488" w:rsidRDefault="00132E45">
            <w:pPr>
              <w:spacing w:line="360" w:lineRule="auto"/>
              <w:rPr>
                <w:rFonts w:ascii="宋体" w:hAnsi="宋体"/>
                <w:sz w:val="24"/>
              </w:rPr>
            </w:pPr>
            <w:r>
              <w:rPr>
                <w:rFonts w:ascii="宋体" w:hAnsi="宋体" w:hint="eastAsia"/>
                <w:sz w:val="24"/>
              </w:rPr>
              <w:t>供应商：</w:t>
            </w:r>
          </w:p>
          <w:p w:rsidR="00E65488" w:rsidRDefault="00132E45">
            <w:pPr>
              <w:spacing w:line="360" w:lineRule="auto"/>
              <w:rPr>
                <w:rFonts w:ascii="宋体" w:hAnsi="宋体"/>
                <w:sz w:val="24"/>
              </w:rPr>
            </w:pPr>
            <w:r>
              <w:rPr>
                <w:rFonts w:ascii="宋体" w:hAnsi="宋体" w:hint="eastAsia"/>
                <w:sz w:val="24"/>
              </w:rPr>
              <w:t>授权委托人签字：</w:t>
            </w:r>
          </w:p>
          <w:p w:rsidR="00E65488" w:rsidRDefault="00132E45">
            <w:pPr>
              <w:spacing w:line="360" w:lineRule="auto"/>
              <w:rPr>
                <w:rFonts w:ascii="宋体" w:hAnsi="宋体"/>
                <w:sz w:val="24"/>
              </w:rPr>
            </w:pPr>
            <w:r>
              <w:rPr>
                <w:rFonts w:ascii="宋体" w:hAnsi="宋体" w:hint="eastAsia"/>
                <w:sz w:val="24"/>
              </w:rPr>
              <w:t>授权委托人身份证号：</w:t>
            </w:r>
          </w:p>
          <w:p w:rsidR="00E65488" w:rsidRDefault="00132E45">
            <w:pPr>
              <w:spacing w:line="360" w:lineRule="auto"/>
              <w:rPr>
                <w:rFonts w:ascii="宋体" w:hAnsi="宋体"/>
                <w:sz w:val="24"/>
              </w:rPr>
            </w:pPr>
            <w:r>
              <w:rPr>
                <w:rFonts w:ascii="宋体" w:hAnsi="宋体" w:hint="eastAsia"/>
                <w:sz w:val="24"/>
              </w:rPr>
              <w:t>日期：</w:t>
            </w:r>
          </w:p>
        </w:tc>
      </w:tr>
      <w:tr w:rsidR="00E65488">
        <w:trPr>
          <w:cantSplit/>
          <w:trHeight w:val="1543"/>
        </w:trPr>
        <w:tc>
          <w:tcPr>
            <w:tcW w:w="1980" w:type="dxa"/>
            <w:vAlign w:val="center"/>
          </w:tcPr>
          <w:p w:rsidR="00E65488" w:rsidRDefault="00132E45">
            <w:pPr>
              <w:jc w:val="center"/>
              <w:rPr>
                <w:rFonts w:ascii="宋体" w:hAnsi="宋体"/>
                <w:b/>
                <w:bCs/>
                <w:sz w:val="24"/>
              </w:rPr>
            </w:pPr>
            <w:r>
              <w:rPr>
                <w:rFonts w:ascii="宋体" w:hAnsi="宋体" w:hint="eastAsia"/>
                <w:b/>
                <w:bCs/>
                <w:sz w:val="24"/>
              </w:rPr>
              <w:t>评选结论</w:t>
            </w:r>
          </w:p>
        </w:tc>
        <w:tc>
          <w:tcPr>
            <w:tcW w:w="7200" w:type="dxa"/>
            <w:vAlign w:val="center"/>
          </w:tcPr>
          <w:p w:rsidR="00E65488" w:rsidRDefault="00132E45">
            <w:pPr>
              <w:rPr>
                <w:rFonts w:ascii="宋体" w:hAnsi="宋体"/>
                <w:bCs/>
                <w:sz w:val="24"/>
              </w:rPr>
            </w:pPr>
            <w:r>
              <w:rPr>
                <w:rFonts w:ascii="宋体" w:hAnsi="宋体" w:hint="eastAsia"/>
                <w:bCs/>
                <w:sz w:val="24"/>
              </w:rPr>
              <w:t>□通过。通过理由：</w:t>
            </w:r>
          </w:p>
          <w:p w:rsidR="00E65488" w:rsidRDefault="00E65488">
            <w:pPr>
              <w:rPr>
                <w:rFonts w:ascii="宋体" w:hAnsi="宋体"/>
                <w:bCs/>
                <w:sz w:val="24"/>
              </w:rPr>
            </w:pPr>
          </w:p>
          <w:p w:rsidR="00E65488" w:rsidRDefault="00132E45">
            <w:pPr>
              <w:rPr>
                <w:rFonts w:ascii="宋体" w:hAnsi="宋体"/>
                <w:bCs/>
                <w:sz w:val="24"/>
              </w:rPr>
            </w:pPr>
            <w:r>
              <w:rPr>
                <w:rFonts w:ascii="宋体" w:hAnsi="宋体" w:hint="eastAsia"/>
                <w:bCs/>
                <w:sz w:val="24"/>
              </w:rPr>
              <w:t>□不通过。不通过的磋商文件条款依据：</w:t>
            </w:r>
          </w:p>
          <w:p w:rsidR="00E65488" w:rsidRDefault="00E65488">
            <w:pPr>
              <w:rPr>
                <w:rFonts w:ascii="宋体" w:hAnsi="宋体"/>
                <w:sz w:val="24"/>
              </w:rPr>
            </w:pPr>
          </w:p>
        </w:tc>
      </w:tr>
      <w:tr w:rsidR="00E65488">
        <w:trPr>
          <w:cantSplit/>
          <w:trHeight w:val="1238"/>
        </w:trPr>
        <w:tc>
          <w:tcPr>
            <w:tcW w:w="1980" w:type="dxa"/>
            <w:vAlign w:val="center"/>
          </w:tcPr>
          <w:p w:rsidR="00E65488" w:rsidRDefault="00132E45">
            <w:pPr>
              <w:jc w:val="center"/>
              <w:rPr>
                <w:rFonts w:ascii="宋体" w:hAnsi="宋体"/>
                <w:b/>
                <w:bCs/>
                <w:sz w:val="24"/>
              </w:rPr>
            </w:pPr>
            <w:r>
              <w:rPr>
                <w:rFonts w:ascii="宋体" w:hAnsi="宋体" w:hint="eastAsia"/>
                <w:b/>
                <w:bCs/>
                <w:sz w:val="24"/>
              </w:rPr>
              <w:t>评委签字</w:t>
            </w:r>
          </w:p>
        </w:tc>
        <w:tc>
          <w:tcPr>
            <w:tcW w:w="7200" w:type="dxa"/>
            <w:vAlign w:val="center"/>
          </w:tcPr>
          <w:p w:rsidR="00E65488" w:rsidRDefault="00E65488">
            <w:pPr>
              <w:rPr>
                <w:rFonts w:ascii="宋体" w:hAnsi="宋体"/>
                <w:sz w:val="24"/>
              </w:rPr>
            </w:pPr>
          </w:p>
        </w:tc>
      </w:tr>
    </w:tbl>
    <w:p w:rsidR="00E65488" w:rsidRDefault="00132E45">
      <w:pPr>
        <w:spacing w:line="360" w:lineRule="auto"/>
        <w:ind w:right="960"/>
        <w:rPr>
          <w:rFonts w:ascii="宋体" w:hAnsi="宋体"/>
          <w:sz w:val="24"/>
        </w:rPr>
      </w:pPr>
      <w:r>
        <w:rPr>
          <w:rFonts w:ascii="宋体" w:hAnsi="宋体" w:hint="eastAsia"/>
          <w:sz w:val="24"/>
        </w:rPr>
        <w:t>时间：  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 xml:space="preserve"> 日</w:t>
      </w:r>
    </w:p>
    <w:p w:rsidR="00E65488" w:rsidRDefault="00E65488">
      <w:pPr>
        <w:rPr>
          <w:rFonts w:ascii="宋体" w:hAnsi="宋体"/>
        </w:rPr>
      </w:pPr>
    </w:p>
    <w:p w:rsidR="00E65488" w:rsidRDefault="00E65488">
      <w:pPr>
        <w:pStyle w:val="1"/>
      </w:pPr>
    </w:p>
    <w:p w:rsidR="00E65488" w:rsidRDefault="00E65488">
      <w:pPr>
        <w:pStyle w:val="1"/>
        <w:jc w:val="center"/>
        <w:sectPr w:rsidR="00E65488">
          <w:pgSz w:w="11907" w:h="16840"/>
          <w:pgMar w:top="1440" w:right="1247" w:bottom="1440" w:left="1247" w:header="851" w:footer="992" w:gutter="0"/>
          <w:cols w:space="720"/>
          <w:docGrid w:linePitch="303"/>
        </w:sectPr>
      </w:pPr>
    </w:p>
    <w:p w:rsidR="00E65488" w:rsidRDefault="00132E45">
      <w:pPr>
        <w:pStyle w:val="1"/>
        <w:jc w:val="center"/>
      </w:pPr>
      <w:bookmarkStart w:id="44" w:name="_Toc499128382"/>
      <w:r>
        <w:rPr>
          <w:rFonts w:hint="eastAsia"/>
        </w:rPr>
        <w:lastRenderedPageBreak/>
        <w:t>第四章</w:t>
      </w:r>
      <w:r>
        <w:rPr>
          <w:rFonts w:hint="eastAsia"/>
        </w:rPr>
        <w:t xml:space="preserve"> </w:t>
      </w:r>
      <w:r>
        <w:rPr>
          <w:rFonts w:hint="eastAsia"/>
        </w:rPr>
        <w:t>服务需求</w:t>
      </w:r>
      <w:bookmarkEnd w:id="44"/>
    </w:p>
    <w:p w:rsidR="00E65488" w:rsidRDefault="00132E45">
      <w:pPr>
        <w:spacing w:line="309" w:lineRule="exact"/>
        <w:jc w:val="center"/>
        <w:rPr>
          <w:color w:val="000000"/>
          <w:sz w:val="24"/>
        </w:rPr>
      </w:pPr>
      <w:bookmarkStart w:id="45" w:name="_Toc282517729"/>
      <w:r>
        <w:rPr>
          <w:rFonts w:hint="eastAsia"/>
          <w:color w:val="000000"/>
          <w:sz w:val="24"/>
        </w:rPr>
        <w:t>本次采购具体包含：</w:t>
      </w:r>
      <w:r>
        <w:rPr>
          <w:rFonts w:ascii="黑体" w:eastAsia="黑体" w:hAnsi="黑体" w:cs="黑体" w:hint="eastAsia"/>
          <w:color w:val="000000"/>
          <w:sz w:val="24"/>
          <w:szCs w:val="24"/>
        </w:rPr>
        <w:t>安徽省中西医结合医院土壤隐患排查和土壤、地下水自行监测和报告编制项目</w:t>
      </w:r>
      <w:r>
        <w:rPr>
          <w:rFonts w:hint="eastAsia"/>
          <w:color w:val="000000"/>
          <w:sz w:val="24"/>
        </w:rPr>
        <w:t>响应方应根据采购文件所提出的服务要求，综合考虑适应性，选择具有最佳性能价格比的方案前来响应。希望响应方以优良的服务和优惠的价格，充分显示竞争实力。</w:t>
      </w:r>
    </w:p>
    <w:p w:rsidR="00E65488" w:rsidRDefault="00132E45">
      <w:pPr>
        <w:spacing w:line="360" w:lineRule="auto"/>
        <w:rPr>
          <w:rFonts w:ascii="宋体" w:hAnsi="宋体"/>
          <w:b/>
          <w:color w:val="000000"/>
          <w:sz w:val="24"/>
          <w:szCs w:val="24"/>
        </w:rPr>
      </w:pPr>
      <w:r>
        <w:rPr>
          <w:rFonts w:ascii="宋体" w:hAnsi="宋体" w:hint="eastAsia"/>
          <w:b/>
          <w:color w:val="000000"/>
          <w:sz w:val="24"/>
          <w:szCs w:val="24"/>
        </w:rPr>
        <w:t>一、项目概况及服务需求</w:t>
      </w:r>
    </w:p>
    <w:p w:rsidR="00E65488" w:rsidRDefault="00132E45">
      <w:pPr>
        <w:spacing w:line="360" w:lineRule="auto"/>
        <w:ind w:firstLineChars="200" w:firstLine="480"/>
        <w:jc w:val="left"/>
        <w:rPr>
          <w:sz w:val="24"/>
          <w:szCs w:val="24"/>
        </w:rPr>
      </w:pPr>
      <w:r>
        <w:rPr>
          <w:rFonts w:ascii="黑体" w:eastAsia="黑体" w:hAnsi="黑体" w:cs="黑体" w:hint="eastAsia"/>
          <w:color w:val="000000"/>
          <w:sz w:val="24"/>
          <w:szCs w:val="24"/>
        </w:rPr>
        <w:t>安徽省中西医结合医院土壤隐患排查和土壤、地下水自行监测和报告编制项目，</w:t>
      </w:r>
      <w:r>
        <w:rPr>
          <w:sz w:val="24"/>
          <w:szCs w:val="24"/>
        </w:rPr>
        <w:t>根据《</w:t>
      </w:r>
      <w:r>
        <w:rPr>
          <w:rFonts w:hint="eastAsia"/>
          <w:sz w:val="24"/>
          <w:szCs w:val="24"/>
        </w:rPr>
        <w:t>合肥市生态环境局</w:t>
      </w:r>
      <w:r>
        <w:rPr>
          <w:sz w:val="24"/>
          <w:szCs w:val="24"/>
        </w:rPr>
        <w:t>关于</w:t>
      </w:r>
      <w:r>
        <w:rPr>
          <w:rFonts w:hint="eastAsia"/>
          <w:sz w:val="24"/>
          <w:szCs w:val="24"/>
        </w:rPr>
        <w:t>认真做好重点监管单位</w:t>
      </w:r>
      <w:r>
        <w:rPr>
          <w:sz w:val="24"/>
          <w:szCs w:val="24"/>
        </w:rPr>
        <w:t>土壤环境污染</w:t>
      </w:r>
      <w:r>
        <w:rPr>
          <w:rFonts w:hint="eastAsia"/>
          <w:sz w:val="24"/>
          <w:szCs w:val="24"/>
        </w:rPr>
        <w:t>隐患排查有关工作的</w:t>
      </w:r>
      <w:r>
        <w:rPr>
          <w:sz w:val="24"/>
          <w:szCs w:val="24"/>
        </w:rPr>
        <w:t>通知》（</w:t>
      </w:r>
      <w:r>
        <w:rPr>
          <w:rFonts w:hint="eastAsia"/>
          <w:sz w:val="24"/>
          <w:szCs w:val="24"/>
        </w:rPr>
        <w:t>合土</w:t>
      </w:r>
      <w:r>
        <w:rPr>
          <w:sz w:val="24"/>
          <w:szCs w:val="24"/>
        </w:rPr>
        <w:t>环函</w:t>
      </w:r>
      <w:r>
        <w:rPr>
          <w:sz w:val="24"/>
          <w:szCs w:val="24"/>
        </w:rPr>
        <w:t>[20</w:t>
      </w:r>
      <w:r>
        <w:rPr>
          <w:rFonts w:hint="eastAsia"/>
          <w:sz w:val="24"/>
          <w:szCs w:val="24"/>
        </w:rPr>
        <w:t>21</w:t>
      </w:r>
      <w:r>
        <w:rPr>
          <w:sz w:val="24"/>
          <w:szCs w:val="24"/>
        </w:rPr>
        <w:t>]</w:t>
      </w:r>
      <w:r>
        <w:rPr>
          <w:rFonts w:hint="eastAsia"/>
          <w:sz w:val="24"/>
          <w:szCs w:val="24"/>
        </w:rPr>
        <w:t>31</w:t>
      </w:r>
      <w:r>
        <w:rPr>
          <w:sz w:val="24"/>
          <w:szCs w:val="24"/>
        </w:rPr>
        <w:t>号）</w:t>
      </w:r>
      <w:r>
        <w:rPr>
          <w:rFonts w:hint="eastAsia"/>
          <w:sz w:val="24"/>
          <w:szCs w:val="24"/>
        </w:rPr>
        <w:t>和安徽生态环境厅《重点监管单位土壤污染隐患排查指南（试行）》（皖环函</w:t>
      </w:r>
      <w:r>
        <w:rPr>
          <w:sz w:val="24"/>
          <w:szCs w:val="24"/>
        </w:rPr>
        <w:t>[20</w:t>
      </w:r>
      <w:r>
        <w:rPr>
          <w:rFonts w:hint="eastAsia"/>
          <w:sz w:val="24"/>
          <w:szCs w:val="24"/>
        </w:rPr>
        <w:t>21</w:t>
      </w:r>
      <w:r>
        <w:rPr>
          <w:sz w:val="24"/>
          <w:szCs w:val="24"/>
        </w:rPr>
        <w:t>]</w:t>
      </w:r>
      <w:r>
        <w:rPr>
          <w:rFonts w:hint="eastAsia"/>
          <w:sz w:val="24"/>
          <w:szCs w:val="24"/>
        </w:rPr>
        <w:t>123</w:t>
      </w:r>
      <w:r>
        <w:rPr>
          <w:sz w:val="24"/>
          <w:szCs w:val="24"/>
        </w:rPr>
        <w:t>号</w:t>
      </w:r>
      <w:r>
        <w:rPr>
          <w:rFonts w:hint="eastAsia"/>
          <w:sz w:val="24"/>
          <w:szCs w:val="24"/>
        </w:rPr>
        <w:t>）的要求开展土壤污染隐患排查。</w:t>
      </w:r>
    </w:p>
    <w:p w:rsidR="00E65488" w:rsidRDefault="00132E45">
      <w:pPr>
        <w:spacing w:line="360" w:lineRule="auto"/>
        <w:ind w:firstLineChars="200" w:firstLine="480"/>
        <w:jc w:val="left"/>
        <w:rPr>
          <w:rFonts w:ascii="宋体" w:hAnsi="宋体" w:cs="宋体"/>
          <w:bCs/>
          <w:sz w:val="24"/>
          <w:szCs w:val="24"/>
        </w:rPr>
      </w:pPr>
      <w:r>
        <w:rPr>
          <w:rFonts w:hint="eastAsia"/>
          <w:sz w:val="24"/>
          <w:szCs w:val="24"/>
        </w:rPr>
        <w:t>按照《土壤环境质量建设用地土壤污染风险管控标准（试行）》、《地下水环境监测技术规范》（</w:t>
      </w:r>
      <w:r>
        <w:rPr>
          <w:rFonts w:hint="eastAsia"/>
          <w:sz w:val="24"/>
          <w:szCs w:val="24"/>
        </w:rPr>
        <w:t>HJ 164-2020</w:t>
      </w:r>
      <w:r>
        <w:rPr>
          <w:rFonts w:hint="eastAsia"/>
          <w:sz w:val="24"/>
          <w:szCs w:val="24"/>
        </w:rPr>
        <w:t>）的要求，开展土壤和</w:t>
      </w:r>
      <w:r>
        <w:rPr>
          <w:rFonts w:ascii="宋体" w:hAnsi="宋体" w:cs="宋体" w:hint="eastAsia"/>
          <w:bCs/>
          <w:sz w:val="24"/>
          <w:szCs w:val="24"/>
        </w:rPr>
        <w:t>地下水环境监测点布设、井口防护、样品采集与保存、监测项目和分析方法、监测数据处理、质量保证和质量控制以及资料整编，并根据土壤及地下水的检测数据进行综合分析，编制隐患排查报告，完成专家评审，修改完善后向院方提交最终成果。</w:t>
      </w:r>
    </w:p>
    <w:p w:rsidR="00E65488" w:rsidRDefault="00132E45">
      <w:pPr>
        <w:spacing w:line="360" w:lineRule="auto"/>
        <w:ind w:firstLineChars="200" w:firstLine="480"/>
        <w:rPr>
          <w:rFonts w:ascii="黑体" w:eastAsia="黑体" w:hAnsi="黑体" w:cs="黑体"/>
          <w:color w:val="000000"/>
          <w:sz w:val="24"/>
          <w:szCs w:val="24"/>
        </w:rPr>
      </w:pPr>
      <w:r>
        <w:rPr>
          <w:rFonts w:hint="eastAsia"/>
          <w:sz w:val="24"/>
          <w:szCs w:val="24"/>
        </w:rPr>
        <w:t>在合同签订或接到书面通知后</w:t>
      </w:r>
      <w:r>
        <w:rPr>
          <w:rFonts w:hint="eastAsia"/>
          <w:sz w:val="24"/>
          <w:szCs w:val="24"/>
          <w:u w:val="single"/>
        </w:rPr>
        <w:t>45</w:t>
      </w:r>
      <w:r>
        <w:rPr>
          <w:rFonts w:hint="eastAsia"/>
          <w:sz w:val="24"/>
          <w:szCs w:val="24"/>
          <w:u w:val="single"/>
        </w:rPr>
        <w:t>个</w:t>
      </w:r>
      <w:r>
        <w:rPr>
          <w:rFonts w:hint="eastAsia"/>
          <w:sz w:val="24"/>
          <w:szCs w:val="24"/>
        </w:rPr>
        <w:t>工作日内完成现场采样、检测分析、报告编制和评审工作。</w:t>
      </w:r>
    </w:p>
    <w:p w:rsidR="00E65488" w:rsidRDefault="00132E45">
      <w:pPr>
        <w:spacing w:line="360" w:lineRule="auto"/>
        <w:rPr>
          <w:rFonts w:ascii="宋体" w:hAnsi="宋体"/>
          <w:b/>
          <w:color w:val="000000"/>
          <w:sz w:val="24"/>
          <w:szCs w:val="24"/>
        </w:rPr>
      </w:pPr>
      <w:r>
        <w:rPr>
          <w:rFonts w:ascii="宋体" w:hAnsi="宋体" w:hint="eastAsia"/>
          <w:b/>
          <w:color w:val="000000"/>
          <w:sz w:val="24"/>
          <w:szCs w:val="24"/>
        </w:rPr>
        <w:t>二、最高响应限价：</w:t>
      </w:r>
      <w:r>
        <w:rPr>
          <w:rFonts w:ascii="宋体" w:hAnsi="宋体" w:hint="eastAsia"/>
          <w:color w:val="000000"/>
          <w:sz w:val="24"/>
          <w:szCs w:val="24"/>
        </w:rPr>
        <w:t>49000元，潜在响应人报价不得超过最高响应限价，响应人报价应包括税费、文印费、材料费、交通费等与之相关必要的一切费用。</w:t>
      </w:r>
    </w:p>
    <w:p w:rsidR="00E65488" w:rsidRDefault="00132E45">
      <w:pPr>
        <w:spacing w:line="360" w:lineRule="auto"/>
        <w:rPr>
          <w:rFonts w:ascii="宋体" w:hAnsi="宋体"/>
          <w:b/>
          <w:color w:val="000000"/>
          <w:sz w:val="24"/>
          <w:szCs w:val="24"/>
        </w:rPr>
      </w:pPr>
      <w:r>
        <w:rPr>
          <w:rFonts w:ascii="宋体" w:hAnsi="宋体" w:hint="eastAsia"/>
          <w:b/>
          <w:color w:val="000000"/>
          <w:sz w:val="24"/>
          <w:szCs w:val="24"/>
        </w:rPr>
        <w:t>三、付款方式：合同履行完毕后，3个月内支付</w:t>
      </w:r>
      <w:r>
        <w:rPr>
          <w:rFonts w:ascii="宋体" w:hAnsi="宋体" w:hint="eastAsia"/>
          <w:color w:val="000000"/>
          <w:sz w:val="24"/>
          <w:szCs w:val="24"/>
        </w:rPr>
        <w:t>。</w:t>
      </w:r>
    </w:p>
    <w:p w:rsidR="00E65488" w:rsidRDefault="00132E45">
      <w:pPr>
        <w:pStyle w:val="1"/>
        <w:jc w:val="center"/>
        <w:rPr>
          <w:sz w:val="24"/>
          <w:szCs w:val="24"/>
        </w:rPr>
      </w:pPr>
      <w:bookmarkStart w:id="46" w:name="_Toc499128383"/>
      <w:r>
        <w:rPr>
          <w:rFonts w:hint="eastAsia"/>
        </w:rPr>
        <w:t>第五章</w:t>
      </w:r>
      <w:r>
        <w:rPr>
          <w:rFonts w:hint="eastAsia"/>
        </w:rPr>
        <w:t xml:space="preserve">  </w:t>
      </w:r>
      <w:r>
        <w:rPr>
          <w:rFonts w:hint="eastAsia"/>
        </w:rPr>
        <w:t>评选办法</w:t>
      </w:r>
      <w:bookmarkEnd w:id="46"/>
    </w:p>
    <w:p w:rsidR="00E65488" w:rsidRDefault="00132E45">
      <w:pPr>
        <w:tabs>
          <w:tab w:val="left" w:pos="360"/>
          <w:tab w:val="left" w:pos="540"/>
          <w:tab w:val="left" w:pos="3600"/>
          <w:tab w:val="left" w:pos="3780"/>
          <w:tab w:val="left" w:pos="8460"/>
          <w:tab w:val="left" w:pos="9180"/>
        </w:tabs>
        <w:adjustRightInd w:val="0"/>
        <w:snapToGrid w:val="0"/>
        <w:spacing w:line="360" w:lineRule="auto"/>
        <w:ind w:rightChars="-10" w:right="-21"/>
        <w:jc w:val="center"/>
        <w:rPr>
          <w:rFonts w:ascii="宋体" w:hAnsi="宋体"/>
          <w:b/>
          <w:sz w:val="24"/>
        </w:rPr>
      </w:pPr>
      <w:r>
        <w:rPr>
          <w:rFonts w:ascii="宋体" w:hAnsi="宋体" w:hint="eastAsia"/>
          <w:b/>
          <w:sz w:val="24"/>
        </w:rPr>
        <w:t>一、总  则</w:t>
      </w:r>
    </w:p>
    <w:p w:rsidR="00E65488" w:rsidRDefault="00132E45">
      <w:pPr>
        <w:adjustRightInd w:val="0"/>
        <w:snapToGrid w:val="0"/>
        <w:spacing w:line="360" w:lineRule="auto"/>
        <w:ind w:right="-10" w:firstLineChars="175" w:firstLine="422"/>
        <w:rPr>
          <w:rFonts w:ascii="宋体" w:hAnsi="宋体"/>
          <w:sz w:val="24"/>
        </w:rPr>
      </w:pPr>
      <w:r>
        <w:rPr>
          <w:rFonts w:ascii="宋体" w:hAnsi="宋体" w:hint="eastAsia"/>
          <w:b/>
          <w:bCs/>
          <w:sz w:val="24"/>
        </w:rPr>
        <w:t>1.</w:t>
      </w:r>
      <w:r>
        <w:rPr>
          <w:rFonts w:ascii="宋体" w:hAnsi="宋体" w:hint="eastAsia"/>
          <w:sz w:val="24"/>
        </w:rPr>
        <w:t>为了做好</w:t>
      </w:r>
      <w:r>
        <w:rPr>
          <w:rFonts w:ascii="黑体" w:eastAsia="黑体" w:hAnsi="黑体" w:cs="黑体" w:hint="eastAsia"/>
          <w:color w:val="000000"/>
          <w:sz w:val="24"/>
          <w:szCs w:val="24"/>
        </w:rPr>
        <w:t>安徽省中西医结合医院土壤隐患排查和土壤、地下水自行监测和报告编制项目</w:t>
      </w:r>
      <w:r>
        <w:rPr>
          <w:rFonts w:ascii="宋体" w:hAnsi="宋体" w:hint="eastAsia"/>
          <w:sz w:val="24"/>
        </w:rPr>
        <w:t>评选工作，保证项目评审工作的正常有序进行，维护采购人、响应人的合法权益，依据《中华人民共和国采购响应法》、《中华人民共和国采购响应法实施条例》及其它相关法律法规，本着公开、公平、公正的原则，制定评选办法。</w:t>
      </w:r>
    </w:p>
    <w:p w:rsidR="00E65488" w:rsidRDefault="00132E45">
      <w:pPr>
        <w:adjustRightInd w:val="0"/>
        <w:snapToGrid w:val="0"/>
        <w:spacing w:line="360" w:lineRule="auto"/>
        <w:ind w:right="-10" w:firstLineChars="175" w:firstLine="422"/>
        <w:rPr>
          <w:rFonts w:ascii="宋体" w:hAnsi="宋体"/>
          <w:sz w:val="24"/>
        </w:rPr>
      </w:pPr>
      <w:r>
        <w:rPr>
          <w:rFonts w:ascii="宋体" w:hAnsi="宋体" w:hint="eastAsia"/>
          <w:b/>
          <w:bCs/>
          <w:sz w:val="24"/>
        </w:rPr>
        <w:t>2.</w:t>
      </w:r>
      <w:r>
        <w:rPr>
          <w:rFonts w:ascii="宋体" w:hAnsi="宋体" w:hint="eastAsia"/>
          <w:sz w:val="24"/>
        </w:rPr>
        <w:t>本次评选方法采用</w:t>
      </w:r>
      <w:r>
        <w:rPr>
          <w:rFonts w:ascii="宋体" w:hAnsi="宋体" w:hint="eastAsia"/>
          <w:sz w:val="24"/>
          <w:u w:val="single"/>
        </w:rPr>
        <w:t>综合评分法</w:t>
      </w:r>
      <w:r>
        <w:rPr>
          <w:rFonts w:ascii="宋体" w:hAnsi="宋体" w:hint="eastAsia"/>
          <w:sz w:val="24"/>
        </w:rPr>
        <w:t>。</w:t>
      </w:r>
    </w:p>
    <w:p w:rsidR="00E65488" w:rsidRDefault="00132E45">
      <w:pPr>
        <w:adjustRightInd w:val="0"/>
        <w:snapToGrid w:val="0"/>
        <w:spacing w:line="360" w:lineRule="auto"/>
        <w:ind w:leftChars="-29" w:left="-61" w:right="-10" w:firstLineChars="200" w:firstLine="482"/>
        <w:rPr>
          <w:rFonts w:ascii="宋体" w:hAnsi="宋体"/>
          <w:sz w:val="24"/>
        </w:rPr>
      </w:pPr>
      <w:r>
        <w:rPr>
          <w:rFonts w:ascii="宋体" w:hAnsi="宋体" w:hint="eastAsia"/>
          <w:b/>
          <w:sz w:val="24"/>
        </w:rPr>
        <w:t>3.</w:t>
      </w:r>
      <w:r>
        <w:rPr>
          <w:rFonts w:ascii="宋体" w:hAnsi="宋体" w:hint="eastAsia"/>
          <w:sz w:val="24"/>
        </w:rPr>
        <w:t>采购人或采购代理机构</w:t>
      </w:r>
      <w:r>
        <w:rPr>
          <w:rFonts w:ascii="宋体" w:hAnsi="宋体" w:hint="eastAsia"/>
          <w:bCs/>
          <w:sz w:val="24"/>
        </w:rPr>
        <w:t>负责组织</w:t>
      </w:r>
      <w:r>
        <w:rPr>
          <w:rFonts w:ascii="宋体" w:hAnsi="宋体" w:hint="eastAsia"/>
          <w:sz w:val="24"/>
        </w:rPr>
        <w:t>不少于</w:t>
      </w:r>
      <w:r>
        <w:rPr>
          <w:rFonts w:ascii="宋体" w:hAnsi="宋体" w:hint="eastAsia"/>
          <w:sz w:val="24"/>
          <w:u w:val="single"/>
        </w:rPr>
        <w:t xml:space="preserve"> 3</w:t>
      </w:r>
      <w:r>
        <w:rPr>
          <w:rFonts w:ascii="宋体" w:hAnsi="宋体" w:hint="eastAsia"/>
          <w:sz w:val="24"/>
        </w:rPr>
        <w:t>人组成的评选委员会（以下简称评委会），负责本项目的评选工作。</w:t>
      </w:r>
    </w:p>
    <w:p w:rsidR="00E65488" w:rsidRDefault="00132E45">
      <w:pPr>
        <w:adjustRightInd w:val="0"/>
        <w:snapToGrid w:val="0"/>
        <w:spacing w:line="360" w:lineRule="auto"/>
        <w:ind w:right="-10" w:firstLineChars="200" w:firstLine="482"/>
        <w:rPr>
          <w:rFonts w:ascii="宋体" w:hAnsi="宋体"/>
          <w:sz w:val="24"/>
        </w:rPr>
      </w:pPr>
      <w:r>
        <w:rPr>
          <w:rFonts w:ascii="宋体" w:hAnsi="宋体" w:hint="eastAsia"/>
          <w:b/>
          <w:sz w:val="24"/>
        </w:rPr>
        <w:t>4.</w:t>
      </w:r>
      <w:r>
        <w:rPr>
          <w:rFonts w:ascii="宋体" w:hAnsi="宋体" w:hint="eastAsia"/>
          <w:sz w:val="24"/>
        </w:rPr>
        <w:t>评委会按照“客观公正，实事求是”的原则，评价参加本次采购的响应人所提供的</w:t>
      </w:r>
      <w:r>
        <w:rPr>
          <w:rFonts w:ascii="宋体" w:hAnsi="宋体" w:hint="eastAsia"/>
          <w:sz w:val="24"/>
        </w:rPr>
        <w:lastRenderedPageBreak/>
        <w:t>产品价格、性能、质量、服务及对采购文件的符合性及响应性。</w:t>
      </w:r>
    </w:p>
    <w:p w:rsidR="00E65488" w:rsidRDefault="00132E45">
      <w:pPr>
        <w:adjustRightInd w:val="0"/>
        <w:snapToGrid w:val="0"/>
        <w:spacing w:line="360" w:lineRule="auto"/>
        <w:ind w:right="-10"/>
        <w:jc w:val="center"/>
        <w:rPr>
          <w:rFonts w:ascii="宋体" w:hAnsi="宋体"/>
          <w:sz w:val="24"/>
        </w:rPr>
      </w:pPr>
      <w:r>
        <w:rPr>
          <w:rFonts w:ascii="宋体" w:hAnsi="宋体" w:hint="eastAsia"/>
          <w:b/>
          <w:sz w:val="24"/>
        </w:rPr>
        <w:t>二、评选程序及评审细则</w:t>
      </w:r>
    </w:p>
    <w:p w:rsidR="00E65488" w:rsidRDefault="00132E45">
      <w:pPr>
        <w:adjustRightInd w:val="0"/>
        <w:snapToGrid w:val="0"/>
        <w:spacing w:line="360" w:lineRule="auto"/>
        <w:ind w:right="-10" w:firstLine="480"/>
        <w:rPr>
          <w:rFonts w:ascii="宋体" w:hAnsi="宋体"/>
          <w:sz w:val="24"/>
        </w:rPr>
      </w:pPr>
      <w:r>
        <w:rPr>
          <w:rFonts w:ascii="宋体" w:hAnsi="宋体" w:hint="eastAsia"/>
          <w:b/>
          <w:sz w:val="24"/>
        </w:rPr>
        <w:t>5.</w:t>
      </w:r>
      <w:r>
        <w:rPr>
          <w:rFonts w:ascii="宋体" w:hAnsi="宋体" w:hint="eastAsia"/>
          <w:sz w:val="24"/>
        </w:rPr>
        <w:t>评选工作于比选后进行。评委会应认真研究采购文件，至少应了解和熟悉以下内容：</w:t>
      </w:r>
    </w:p>
    <w:p w:rsidR="00E65488" w:rsidRDefault="00132E45">
      <w:pPr>
        <w:spacing w:line="360" w:lineRule="auto"/>
        <w:ind w:left="480" w:right="-10"/>
        <w:rPr>
          <w:rFonts w:ascii="宋体" w:hAnsi="宋体"/>
          <w:sz w:val="24"/>
        </w:rPr>
      </w:pPr>
      <w:r>
        <w:rPr>
          <w:rFonts w:ascii="宋体" w:hAnsi="宋体" w:hint="eastAsia"/>
          <w:sz w:val="24"/>
        </w:rPr>
        <w:t>（1）采购的目标；</w:t>
      </w:r>
    </w:p>
    <w:p w:rsidR="00E65488" w:rsidRDefault="00132E45">
      <w:pPr>
        <w:spacing w:line="360" w:lineRule="auto"/>
        <w:ind w:left="480" w:right="-10"/>
        <w:rPr>
          <w:rFonts w:ascii="宋体" w:hAnsi="宋体"/>
          <w:sz w:val="24"/>
        </w:rPr>
      </w:pPr>
      <w:r>
        <w:rPr>
          <w:rFonts w:ascii="宋体" w:hAnsi="宋体" w:hint="eastAsia"/>
          <w:sz w:val="24"/>
        </w:rPr>
        <w:t>（2）采购项目的范围和性质；</w:t>
      </w:r>
    </w:p>
    <w:p w:rsidR="00E65488" w:rsidRDefault="00132E45">
      <w:pPr>
        <w:spacing w:line="360" w:lineRule="auto"/>
        <w:ind w:left="480" w:right="-10"/>
        <w:rPr>
          <w:rFonts w:ascii="宋体" w:hAnsi="宋体"/>
          <w:sz w:val="24"/>
        </w:rPr>
      </w:pPr>
      <w:r>
        <w:rPr>
          <w:rFonts w:ascii="宋体" w:hAnsi="宋体" w:hint="eastAsia"/>
          <w:sz w:val="24"/>
        </w:rPr>
        <w:t>（3）采购文件中规定的主要技术要求、标准和商务条款；</w:t>
      </w:r>
    </w:p>
    <w:p w:rsidR="00E65488" w:rsidRDefault="00132E45">
      <w:pPr>
        <w:spacing w:line="360" w:lineRule="auto"/>
        <w:ind w:left="480" w:right="-10"/>
        <w:rPr>
          <w:rFonts w:ascii="宋体" w:hAnsi="宋体"/>
          <w:sz w:val="24"/>
        </w:rPr>
      </w:pPr>
      <w:r>
        <w:rPr>
          <w:rFonts w:ascii="宋体" w:hAnsi="宋体" w:hint="eastAsia"/>
          <w:sz w:val="24"/>
        </w:rPr>
        <w:t>（4）采购文件规定的评选标准、评选方法和在评选过程中须考虑的相关因素。</w:t>
      </w:r>
    </w:p>
    <w:p w:rsidR="00E65488" w:rsidRDefault="00132E45">
      <w:pPr>
        <w:adjustRightInd w:val="0"/>
        <w:snapToGrid w:val="0"/>
        <w:spacing w:line="360" w:lineRule="auto"/>
        <w:ind w:right="-10" w:firstLineChars="200" w:firstLine="482"/>
        <w:rPr>
          <w:rFonts w:ascii="宋体" w:hAnsi="宋体"/>
          <w:sz w:val="24"/>
        </w:rPr>
      </w:pPr>
      <w:r>
        <w:rPr>
          <w:rFonts w:ascii="宋体" w:hAnsi="宋体" w:hint="eastAsia"/>
          <w:b/>
          <w:sz w:val="24"/>
        </w:rPr>
        <w:t>6.</w:t>
      </w:r>
      <w:r>
        <w:rPr>
          <w:rFonts w:ascii="宋体" w:hAnsi="宋体" w:hint="eastAsia"/>
          <w:sz w:val="24"/>
        </w:rPr>
        <w:t>有效响应应符合以下条件，否则为无效响应：</w:t>
      </w:r>
    </w:p>
    <w:p w:rsidR="00E65488" w:rsidRDefault="00132E45">
      <w:pPr>
        <w:spacing w:line="360" w:lineRule="auto"/>
        <w:ind w:left="480" w:right="-10"/>
        <w:rPr>
          <w:rFonts w:ascii="宋体" w:hAnsi="宋体"/>
          <w:sz w:val="24"/>
        </w:rPr>
      </w:pPr>
      <w:r>
        <w:rPr>
          <w:rFonts w:ascii="宋体" w:hAnsi="宋体" w:hint="eastAsia"/>
          <w:sz w:val="24"/>
        </w:rPr>
        <w:t>（1）满足采购文件的实质性要求；</w:t>
      </w:r>
    </w:p>
    <w:p w:rsidR="00E65488" w:rsidRDefault="00132E45">
      <w:pPr>
        <w:spacing w:line="360" w:lineRule="auto"/>
        <w:ind w:left="480" w:right="-10"/>
        <w:rPr>
          <w:rFonts w:ascii="宋体" w:hAnsi="宋体"/>
          <w:sz w:val="24"/>
        </w:rPr>
      </w:pPr>
      <w:r>
        <w:rPr>
          <w:rFonts w:ascii="宋体" w:hAnsi="宋体" w:hint="eastAsia"/>
          <w:sz w:val="24"/>
        </w:rPr>
        <w:t>（2）无重大偏离、保留或采购人不能接受的附加条件；</w:t>
      </w:r>
    </w:p>
    <w:p w:rsidR="00E65488" w:rsidRDefault="00132E45">
      <w:pPr>
        <w:spacing w:line="360" w:lineRule="auto"/>
        <w:ind w:left="480" w:right="-10"/>
        <w:rPr>
          <w:rFonts w:ascii="宋体" w:hAnsi="宋体"/>
          <w:sz w:val="24"/>
        </w:rPr>
      </w:pPr>
      <w:r>
        <w:rPr>
          <w:rFonts w:ascii="宋体" w:hAnsi="宋体" w:hint="eastAsia"/>
          <w:sz w:val="24"/>
        </w:rPr>
        <w:t>（3）通过响应有效性评审；</w:t>
      </w:r>
    </w:p>
    <w:p w:rsidR="00E65488" w:rsidRDefault="00132E45">
      <w:pPr>
        <w:adjustRightInd w:val="0"/>
        <w:snapToGrid w:val="0"/>
        <w:spacing w:line="360" w:lineRule="auto"/>
        <w:ind w:right="-10" w:firstLineChars="200" w:firstLine="480"/>
        <w:rPr>
          <w:rFonts w:ascii="宋体" w:hAnsi="宋体"/>
          <w:sz w:val="24"/>
        </w:rPr>
      </w:pPr>
      <w:r>
        <w:rPr>
          <w:rFonts w:ascii="宋体" w:hAnsi="宋体" w:hint="eastAsia"/>
          <w:sz w:val="24"/>
        </w:rPr>
        <w:t>（4）评委会依据采购文件认定的其他原则。</w:t>
      </w:r>
    </w:p>
    <w:p w:rsidR="00E65488" w:rsidRDefault="00132E45">
      <w:pPr>
        <w:adjustRightInd w:val="0"/>
        <w:snapToGrid w:val="0"/>
        <w:spacing w:line="360" w:lineRule="auto"/>
        <w:ind w:right="-11" w:firstLineChars="200" w:firstLine="482"/>
        <w:rPr>
          <w:rFonts w:ascii="宋体" w:hAnsi="宋体"/>
          <w:sz w:val="24"/>
        </w:rPr>
      </w:pPr>
      <w:r>
        <w:rPr>
          <w:rFonts w:ascii="宋体" w:hAnsi="宋体" w:hint="eastAsia"/>
          <w:b/>
          <w:sz w:val="24"/>
        </w:rPr>
        <w:t>7.</w:t>
      </w:r>
      <w:r>
        <w:rPr>
          <w:rFonts w:ascii="宋体" w:hAnsi="宋体" w:hint="eastAsia"/>
          <w:sz w:val="24"/>
        </w:rPr>
        <w:t>评委会应对响应人的响应文件进行独立评审。</w:t>
      </w:r>
    </w:p>
    <w:p w:rsidR="00E65488" w:rsidRDefault="00132E45">
      <w:pPr>
        <w:adjustRightInd w:val="0"/>
        <w:snapToGrid w:val="0"/>
        <w:spacing w:line="360" w:lineRule="auto"/>
        <w:ind w:right="-11" w:firstLineChars="200" w:firstLine="482"/>
        <w:rPr>
          <w:rFonts w:ascii="宋体" w:hAnsi="宋体"/>
          <w:b/>
          <w:sz w:val="24"/>
        </w:rPr>
      </w:pPr>
      <w:r>
        <w:rPr>
          <w:rFonts w:ascii="宋体" w:hAnsi="宋体" w:hint="eastAsia"/>
          <w:b/>
          <w:sz w:val="24"/>
        </w:rPr>
        <w:t>8.</w:t>
      </w:r>
      <w:r>
        <w:rPr>
          <w:rFonts w:ascii="宋体" w:hAnsi="宋体" w:hint="eastAsia"/>
          <w:sz w:val="24"/>
        </w:rPr>
        <w:t>评审中，评选委员会发现响应人的响应文件中对同类问题表述不一致、前后矛盾、有明显文字和计算错误的内容、有可能不符合采购文件规定等情况需要澄清时，评选委员会将以询标的方式告知并要求响应人以书面方式进行必要的澄清、说明或补正。对于询标后判定为不符合采购文件的响应文件，评选委员会要提出充足的否定理由，并予以书面记录。最终对响应人的评审结论分为通过和未通过。</w:t>
      </w:r>
    </w:p>
    <w:p w:rsidR="00E65488" w:rsidRDefault="00132E45">
      <w:pPr>
        <w:adjustRightInd w:val="0"/>
        <w:snapToGrid w:val="0"/>
        <w:spacing w:line="360" w:lineRule="auto"/>
        <w:ind w:right="-11" w:firstLineChars="150" w:firstLine="361"/>
        <w:rPr>
          <w:rFonts w:ascii="宋体" w:hAnsi="宋体"/>
          <w:sz w:val="24"/>
        </w:rPr>
      </w:pPr>
      <w:r>
        <w:rPr>
          <w:rFonts w:ascii="宋体" w:hAnsi="宋体" w:hint="eastAsia"/>
          <w:b/>
          <w:sz w:val="24"/>
        </w:rPr>
        <w:t>9.</w:t>
      </w:r>
      <w:r>
        <w:rPr>
          <w:rFonts w:ascii="宋体" w:hAnsi="宋体" w:hint="eastAsia"/>
          <w:sz w:val="24"/>
        </w:rPr>
        <w:t>评审结论分为通过和未通过。对被否决响应的响应人，评委要提出充足的否定理由，并填写在评选报告中。</w:t>
      </w:r>
    </w:p>
    <w:p w:rsidR="00E65488" w:rsidRDefault="00132E45">
      <w:pPr>
        <w:adjustRightInd w:val="0"/>
        <w:snapToGrid w:val="0"/>
        <w:spacing w:line="360" w:lineRule="auto"/>
        <w:ind w:firstLineChars="150" w:firstLine="361"/>
        <w:rPr>
          <w:rFonts w:ascii="宋体" w:hAnsi="宋体"/>
          <w:sz w:val="24"/>
        </w:rPr>
      </w:pPr>
      <w:r>
        <w:rPr>
          <w:rFonts w:ascii="宋体" w:hAnsi="宋体" w:hint="eastAsia"/>
          <w:b/>
          <w:sz w:val="24"/>
        </w:rPr>
        <w:t>10.</w:t>
      </w:r>
      <w:r>
        <w:rPr>
          <w:rFonts w:ascii="宋体" w:hAnsi="宋体" w:hint="eastAsia"/>
          <w:sz w:val="24"/>
        </w:rPr>
        <w:t>评委会成员依据采购文件的要求，对所有响应人提交的响应文件进行初步评审，初步评审指标如下：</w:t>
      </w:r>
    </w:p>
    <w:tbl>
      <w:tblPr>
        <w:tblW w:w="9727" w:type="dxa"/>
        <w:jc w:val="center"/>
        <w:tblBorders>
          <w:top w:val="single" w:sz="2" w:space="0" w:color="auto"/>
          <w:left w:val="single" w:sz="2" w:space="0" w:color="auto"/>
          <w:bottom w:val="single" w:sz="8"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801"/>
        <w:gridCol w:w="1061"/>
        <w:gridCol w:w="3230"/>
        <w:gridCol w:w="4635"/>
      </w:tblGrid>
      <w:tr w:rsidR="00E65488">
        <w:trPr>
          <w:trHeight w:val="562"/>
          <w:jc w:val="center"/>
        </w:trPr>
        <w:tc>
          <w:tcPr>
            <w:tcW w:w="801" w:type="dxa"/>
            <w:tcBorders>
              <w:right w:val="single" w:sz="4" w:space="0" w:color="auto"/>
            </w:tcBorders>
            <w:vAlign w:val="center"/>
          </w:tcPr>
          <w:p w:rsidR="00E65488" w:rsidRDefault="00132E45">
            <w:pPr>
              <w:autoSpaceDE w:val="0"/>
              <w:autoSpaceDN w:val="0"/>
              <w:snapToGrid w:val="0"/>
              <w:spacing w:line="360" w:lineRule="auto"/>
              <w:jc w:val="center"/>
              <w:rPr>
                <w:rFonts w:ascii="宋体" w:hAnsi="宋体"/>
                <w:kern w:val="0"/>
                <w:sz w:val="24"/>
                <w:szCs w:val="24"/>
              </w:rPr>
            </w:pPr>
            <w:r>
              <w:rPr>
                <w:rFonts w:ascii="宋体" w:hAnsi="宋体" w:hint="eastAsia"/>
                <w:kern w:val="0"/>
                <w:sz w:val="24"/>
                <w:szCs w:val="24"/>
              </w:rPr>
              <w:t>序号</w:t>
            </w:r>
          </w:p>
        </w:tc>
        <w:tc>
          <w:tcPr>
            <w:tcW w:w="1061" w:type="dxa"/>
            <w:tcBorders>
              <w:left w:val="single" w:sz="4" w:space="0" w:color="auto"/>
            </w:tcBorders>
            <w:vAlign w:val="center"/>
          </w:tcPr>
          <w:p w:rsidR="00E65488" w:rsidRDefault="00132E45">
            <w:pPr>
              <w:autoSpaceDE w:val="0"/>
              <w:autoSpaceDN w:val="0"/>
              <w:snapToGrid w:val="0"/>
              <w:spacing w:line="360" w:lineRule="auto"/>
              <w:jc w:val="center"/>
              <w:rPr>
                <w:rFonts w:ascii="宋体" w:hAnsi="宋体"/>
                <w:kern w:val="0"/>
                <w:sz w:val="24"/>
                <w:szCs w:val="24"/>
              </w:rPr>
            </w:pPr>
            <w:r>
              <w:rPr>
                <w:rFonts w:ascii="宋体" w:hAnsi="宋体" w:hint="eastAsia"/>
                <w:kern w:val="0"/>
                <w:sz w:val="24"/>
                <w:szCs w:val="24"/>
              </w:rPr>
              <w:t>内容</w:t>
            </w:r>
          </w:p>
        </w:tc>
        <w:tc>
          <w:tcPr>
            <w:tcW w:w="3230" w:type="dxa"/>
            <w:vAlign w:val="center"/>
          </w:tcPr>
          <w:p w:rsidR="00E65488" w:rsidRDefault="00132E45">
            <w:pPr>
              <w:autoSpaceDE w:val="0"/>
              <w:autoSpaceDN w:val="0"/>
              <w:snapToGrid w:val="0"/>
              <w:spacing w:line="360" w:lineRule="auto"/>
              <w:jc w:val="center"/>
              <w:rPr>
                <w:rFonts w:ascii="宋体" w:hAnsi="宋体"/>
                <w:kern w:val="0"/>
                <w:sz w:val="24"/>
                <w:szCs w:val="24"/>
              </w:rPr>
            </w:pPr>
            <w:r>
              <w:rPr>
                <w:rFonts w:ascii="宋体" w:hAnsi="宋体" w:hint="eastAsia"/>
                <w:kern w:val="0"/>
                <w:sz w:val="24"/>
                <w:szCs w:val="24"/>
              </w:rPr>
              <w:t>评审因素</w:t>
            </w:r>
          </w:p>
        </w:tc>
        <w:tc>
          <w:tcPr>
            <w:tcW w:w="4635" w:type="dxa"/>
            <w:vAlign w:val="center"/>
          </w:tcPr>
          <w:p w:rsidR="00E65488" w:rsidRDefault="00132E45">
            <w:pPr>
              <w:autoSpaceDE w:val="0"/>
              <w:autoSpaceDN w:val="0"/>
              <w:snapToGrid w:val="0"/>
              <w:spacing w:line="360" w:lineRule="auto"/>
              <w:jc w:val="center"/>
              <w:rPr>
                <w:rFonts w:ascii="宋体" w:hAnsi="宋体"/>
                <w:kern w:val="0"/>
                <w:sz w:val="24"/>
                <w:szCs w:val="24"/>
              </w:rPr>
            </w:pPr>
            <w:r>
              <w:rPr>
                <w:rFonts w:ascii="宋体" w:hAnsi="宋体" w:hint="eastAsia"/>
                <w:kern w:val="0"/>
                <w:sz w:val="24"/>
                <w:szCs w:val="24"/>
              </w:rPr>
              <w:t>评审标准</w:t>
            </w:r>
          </w:p>
        </w:tc>
      </w:tr>
      <w:tr w:rsidR="00E65488">
        <w:trPr>
          <w:cantSplit/>
          <w:trHeight w:val="597"/>
          <w:jc w:val="center"/>
        </w:trPr>
        <w:tc>
          <w:tcPr>
            <w:tcW w:w="801" w:type="dxa"/>
            <w:vMerge w:val="restart"/>
            <w:tcBorders>
              <w:right w:val="single" w:sz="4" w:space="0" w:color="auto"/>
            </w:tcBorders>
            <w:vAlign w:val="center"/>
          </w:tcPr>
          <w:p w:rsidR="00E65488" w:rsidRDefault="00132E45">
            <w:pPr>
              <w:autoSpaceDE w:val="0"/>
              <w:autoSpaceDN w:val="0"/>
              <w:snapToGrid w:val="0"/>
              <w:spacing w:line="360" w:lineRule="auto"/>
              <w:jc w:val="center"/>
              <w:rPr>
                <w:rFonts w:ascii="宋体" w:hAnsi="宋体"/>
                <w:kern w:val="0"/>
                <w:szCs w:val="21"/>
              </w:rPr>
            </w:pPr>
            <w:r>
              <w:rPr>
                <w:rFonts w:ascii="宋体" w:hAnsi="宋体" w:hint="eastAsia"/>
                <w:kern w:val="0"/>
                <w:szCs w:val="21"/>
              </w:rPr>
              <w:t>1</w:t>
            </w:r>
          </w:p>
        </w:tc>
        <w:tc>
          <w:tcPr>
            <w:tcW w:w="1061" w:type="dxa"/>
            <w:vMerge w:val="restart"/>
            <w:tcBorders>
              <w:left w:val="single" w:sz="4" w:space="0" w:color="auto"/>
            </w:tcBorders>
            <w:vAlign w:val="center"/>
          </w:tcPr>
          <w:p w:rsidR="00E65488" w:rsidRDefault="00132E45">
            <w:pPr>
              <w:autoSpaceDE w:val="0"/>
              <w:autoSpaceDN w:val="0"/>
              <w:snapToGrid w:val="0"/>
              <w:spacing w:line="360" w:lineRule="auto"/>
              <w:rPr>
                <w:rFonts w:ascii="宋体" w:hAnsi="宋体"/>
                <w:kern w:val="0"/>
                <w:szCs w:val="21"/>
              </w:rPr>
            </w:pPr>
            <w:r>
              <w:rPr>
                <w:rFonts w:ascii="宋体" w:hAnsi="宋体" w:hint="eastAsia"/>
                <w:kern w:val="0"/>
                <w:szCs w:val="21"/>
              </w:rPr>
              <w:t>资格评审标准</w:t>
            </w:r>
          </w:p>
        </w:tc>
        <w:tc>
          <w:tcPr>
            <w:tcW w:w="3230" w:type="dxa"/>
            <w:vAlign w:val="center"/>
          </w:tcPr>
          <w:p w:rsidR="00E65488" w:rsidRDefault="00132E45">
            <w:pPr>
              <w:spacing w:line="360" w:lineRule="auto"/>
              <w:ind w:firstLineChars="100" w:firstLine="210"/>
              <w:rPr>
                <w:rFonts w:ascii="宋体" w:hAnsi="宋体"/>
                <w:szCs w:val="21"/>
              </w:rPr>
            </w:pPr>
            <w:r>
              <w:rPr>
                <w:rFonts w:ascii="宋体" w:hAnsi="宋体" w:hint="eastAsia"/>
                <w:szCs w:val="21"/>
              </w:rPr>
              <w:t>营业执照、税务登记证、组织机构代码证（或三证合一、五证合一的证件）</w:t>
            </w:r>
          </w:p>
        </w:tc>
        <w:tc>
          <w:tcPr>
            <w:tcW w:w="4635" w:type="dxa"/>
            <w:vAlign w:val="center"/>
          </w:tcPr>
          <w:p w:rsidR="00E65488" w:rsidRDefault="00132E45">
            <w:pPr>
              <w:widowControl/>
              <w:spacing w:line="360" w:lineRule="auto"/>
              <w:rPr>
                <w:rFonts w:ascii="宋体" w:hAnsi="宋体"/>
                <w:szCs w:val="21"/>
              </w:rPr>
            </w:pPr>
            <w:r>
              <w:rPr>
                <w:rFonts w:ascii="宋体" w:hAnsi="宋体" w:hint="eastAsia"/>
                <w:color w:val="000000"/>
                <w:szCs w:val="21"/>
              </w:rPr>
              <w:t>提供复印件或影印件</w:t>
            </w:r>
          </w:p>
        </w:tc>
      </w:tr>
      <w:tr w:rsidR="00E65488">
        <w:trPr>
          <w:cantSplit/>
          <w:trHeight w:val="537"/>
          <w:jc w:val="center"/>
        </w:trPr>
        <w:tc>
          <w:tcPr>
            <w:tcW w:w="801" w:type="dxa"/>
            <w:vMerge/>
            <w:tcBorders>
              <w:right w:val="single" w:sz="4" w:space="0" w:color="auto"/>
            </w:tcBorders>
            <w:vAlign w:val="center"/>
          </w:tcPr>
          <w:p w:rsidR="00E65488" w:rsidRDefault="00E65488">
            <w:pPr>
              <w:autoSpaceDE w:val="0"/>
              <w:autoSpaceDN w:val="0"/>
              <w:snapToGrid w:val="0"/>
              <w:spacing w:line="360" w:lineRule="auto"/>
              <w:jc w:val="center"/>
              <w:rPr>
                <w:rFonts w:ascii="宋体" w:hAnsi="宋体"/>
                <w:kern w:val="0"/>
                <w:szCs w:val="21"/>
              </w:rPr>
            </w:pPr>
          </w:p>
        </w:tc>
        <w:tc>
          <w:tcPr>
            <w:tcW w:w="1061" w:type="dxa"/>
            <w:vMerge/>
            <w:tcBorders>
              <w:left w:val="single" w:sz="4" w:space="0" w:color="auto"/>
            </w:tcBorders>
            <w:vAlign w:val="center"/>
          </w:tcPr>
          <w:p w:rsidR="00E65488" w:rsidRDefault="00E65488">
            <w:pPr>
              <w:autoSpaceDE w:val="0"/>
              <w:autoSpaceDN w:val="0"/>
              <w:snapToGrid w:val="0"/>
              <w:spacing w:line="360" w:lineRule="auto"/>
              <w:jc w:val="center"/>
              <w:rPr>
                <w:rFonts w:ascii="宋体" w:hAnsi="宋体"/>
                <w:kern w:val="0"/>
                <w:szCs w:val="21"/>
              </w:rPr>
            </w:pPr>
          </w:p>
        </w:tc>
        <w:tc>
          <w:tcPr>
            <w:tcW w:w="3230" w:type="dxa"/>
            <w:vAlign w:val="center"/>
          </w:tcPr>
          <w:p w:rsidR="00E65488" w:rsidRDefault="00132E45">
            <w:pPr>
              <w:widowControl/>
              <w:spacing w:line="360" w:lineRule="auto"/>
              <w:rPr>
                <w:rFonts w:ascii="宋体" w:hAnsi="宋体"/>
                <w:szCs w:val="21"/>
                <w:highlight w:val="yellow"/>
              </w:rPr>
            </w:pPr>
            <w:r>
              <w:rPr>
                <w:rFonts w:ascii="宋体" w:hAnsi="宋体" w:hint="eastAsia"/>
                <w:szCs w:val="21"/>
              </w:rPr>
              <w:t>响应人业绩</w:t>
            </w:r>
          </w:p>
        </w:tc>
        <w:tc>
          <w:tcPr>
            <w:tcW w:w="4635" w:type="dxa"/>
            <w:vAlign w:val="center"/>
          </w:tcPr>
          <w:p w:rsidR="00E65488" w:rsidRDefault="00132E45">
            <w:pPr>
              <w:widowControl/>
              <w:spacing w:line="360" w:lineRule="auto"/>
              <w:rPr>
                <w:rFonts w:ascii="宋体" w:hAnsi="宋体"/>
                <w:szCs w:val="21"/>
                <w:highlight w:val="yellow"/>
              </w:rPr>
            </w:pPr>
            <w:r>
              <w:rPr>
                <w:rFonts w:ascii="宋体" w:hAnsi="宋体" w:hint="eastAsia"/>
                <w:szCs w:val="21"/>
              </w:rPr>
              <w:t>提供业绩合同复印件或影印件</w:t>
            </w:r>
          </w:p>
        </w:tc>
      </w:tr>
      <w:tr w:rsidR="00E65488">
        <w:trPr>
          <w:cantSplit/>
          <w:trHeight w:val="546"/>
          <w:jc w:val="center"/>
        </w:trPr>
        <w:tc>
          <w:tcPr>
            <w:tcW w:w="801" w:type="dxa"/>
            <w:vMerge w:val="restart"/>
            <w:vAlign w:val="center"/>
          </w:tcPr>
          <w:p w:rsidR="00E65488" w:rsidRDefault="00132E45">
            <w:pPr>
              <w:autoSpaceDE w:val="0"/>
              <w:autoSpaceDN w:val="0"/>
              <w:snapToGrid w:val="0"/>
              <w:spacing w:line="360" w:lineRule="auto"/>
              <w:jc w:val="center"/>
              <w:rPr>
                <w:rFonts w:ascii="宋体" w:hAnsi="宋体"/>
                <w:kern w:val="0"/>
                <w:szCs w:val="21"/>
              </w:rPr>
            </w:pPr>
            <w:r>
              <w:rPr>
                <w:rFonts w:ascii="宋体" w:hAnsi="宋体" w:hint="eastAsia"/>
                <w:kern w:val="0"/>
                <w:szCs w:val="21"/>
              </w:rPr>
              <w:t>2</w:t>
            </w:r>
          </w:p>
        </w:tc>
        <w:tc>
          <w:tcPr>
            <w:tcW w:w="1061" w:type="dxa"/>
            <w:vMerge w:val="restart"/>
            <w:vAlign w:val="center"/>
          </w:tcPr>
          <w:p w:rsidR="00E65488" w:rsidRDefault="00132E45">
            <w:pPr>
              <w:autoSpaceDE w:val="0"/>
              <w:autoSpaceDN w:val="0"/>
              <w:snapToGrid w:val="0"/>
              <w:spacing w:line="360" w:lineRule="auto"/>
              <w:ind w:firstLineChars="50" w:firstLine="105"/>
              <w:rPr>
                <w:rFonts w:ascii="宋体" w:hAnsi="宋体"/>
                <w:kern w:val="0"/>
                <w:szCs w:val="21"/>
              </w:rPr>
            </w:pPr>
            <w:r>
              <w:rPr>
                <w:rFonts w:ascii="宋体" w:hAnsi="宋体" w:hint="eastAsia"/>
                <w:kern w:val="0"/>
                <w:szCs w:val="21"/>
              </w:rPr>
              <w:t>符合性评审标准</w:t>
            </w:r>
          </w:p>
        </w:tc>
        <w:tc>
          <w:tcPr>
            <w:tcW w:w="3230" w:type="dxa"/>
            <w:vAlign w:val="center"/>
          </w:tcPr>
          <w:p w:rsidR="00E65488" w:rsidRDefault="00132E45">
            <w:pPr>
              <w:autoSpaceDE w:val="0"/>
              <w:autoSpaceDN w:val="0"/>
              <w:snapToGrid w:val="0"/>
              <w:spacing w:line="360" w:lineRule="auto"/>
              <w:rPr>
                <w:rFonts w:ascii="宋体" w:hAnsi="宋体"/>
                <w:kern w:val="0"/>
                <w:szCs w:val="21"/>
              </w:rPr>
            </w:pPr>
            <w:r>
              <w:rPr>
                <w:rFonts w:ascii="宋体" w:hAnsi="宋体" w:hint="eastAsia"/>
                <w:kern w:val="0"/>
                <w:szCs w:val="21"/>
              </w:rPr>
              <w:t>响应人名称</w:t>
            </w:r>
          </w:p>
        </w:tc>
        <w:tc>
          <w:tcPr>
            <w:tcW w:w="4635" w:type="dxa"/>
            <w:vAlign w:val="center"/>
          </w:tcPr>
          <w:p w:rsidR="00E65488" w:rsidRDefault="00132E45">
            <w:pPr>
              <w:autoSpaceDE w:val="0"/>
              <w:autoSpaceDN w:val="0"/>
              <w:snapToGrid w:val="0"/>
              <w:spacing w:line="360" w:lineRule="auto"/>
              <w:rPr>
                <w:rFonts w:ascii="宋体" w:hAnsi="宋体"/>
                <w:kern w:val="0"/>
                <w:szCs w:val="21"/>
              </w:rPr>
            </w:pPr>
            <w:r>
              <w:rPr>
                <w:rFonts w:ascii="宋体" w:hAnsi="宋体" w:hint="eastAsia"/>
                <w:kern w:val="0"/>
                <w:szCs w:val="21"/>
              </w:rPr>
              <w:t>与有效的营业执照一致</w:t>
            </w:r>
          </w:p>
        </w:tc>
      </w:tr>
      <w:tr w:rsidR="00E65488">
        <w:trPr>
          <w:cantSplit/>
          <w:trHeight w:val="586"/>
          <w:jc w:val="center"/>
        </w:trPr>
        <w:tc>
          <w:tcPr>
            <w:tcW w:w="801" w:type="dxa"/>
            <w:vMerge/>
            <w:vAlign w:val="center"/>
          </w:tcPr>
          <w:p w:rsidR="00E65488" w:rsidRDefault="00E65488">
            <w:pPr>
              <w:autoSpaceDE w:val="0"/>
              <w:autoSpaceDN w:val="0"/>
              <w:snapToGrid w:val="0"/>
              <w:spacing w:line="360" w:lineRule="auto"/>
              <w:ind w:firstLine="294"/>
              <w:rPr>
                <w:rFonts w:ascii="宋体" w:hAnsi="宋体"/>
                <w:kern w:val="0"/>
                <w:szCs w:val="21"/>
              </w:rPr>
            </w:pPr>
          </w:p>
        </w:tc>
        <w:tc>
          <w:tcPr>
            <w:tcW w:w="1061" w:type="dxa"/>
            <w:vMerge/>
            <w:vAlign w:val="center"/>
          </w:tcPr>
          <w:p w:rsidR="00E65488" w:rsidRDefault="00E65488">
            <w:pPr>
              <w:autoSpaceDE w:val="0"/>
              <w:autoSpaceDN w:val="0"/>
              <w:snapToGrid w:val="0"/>
              <w:spacing w:line="360" w:lineRule="auto"/>
              <w:ind w:firstLine="294"/>
              <w:rPr>
                <w:rFonts w:ascii="宋体" w:hAnsi="宋体"/>
                <w:kern w:val="0"/>
                <w:szCs w:val="21"/>
              </w:rPr>
            </w:pPr>
          </w:p>
        </w:tc>
        <w:tc>
          <w:tcPr>
            <w:tcW w:w="3230" w:type="dxa"/>
            <w:vAlign w:val="center"/>
          </w:tcPr>
          <w:p w:rsidR="00E65488" w:rsidRDefault="00132E45">
            <w:pPr>
              <w:spacing w:line="360" w:lineRule="auto"/>
              <w:rPr>
                <w:rFonts w:ascii="宋体" w:hAnsi="宋体"/>
                <w:kern w:val="0"/>
                <w:szCs w:val="21"/>
              </w:rPr>
            </w:pPr>
            <w:r>
              <w:rPr>
                <w:rFonts w:ascii="宋体" w:hAnsi="宋体" w:hint="eastAsia"/>
                <w:kern w:val="0"/>
                <w:szCs w:val="21"/>
              </w:rPr>
              <w:t>响应文件的正本、副本数量</w:t>
            </w:r>
          </w:p>
        </w:tc>
        <w:tc>
          <w:tcPr>
            <w:tcW w:w="4635" w:type="dxa"/>
            <w:vAlign w:val="center"/>
          </w:tcPr>
          <w:p w:rsidR="00E65488" w:rsidRDefault="00132E45">
            <w:pPr>
              <w:spacing w:line="360" w:lineRule="auto"/>
              <w:rPr>
                <w:rFonts w:ascii="宋体" w:hAnsi="宋体"/>
                <w:kern w:val="0"/>
                <w:szCs w:val="21"/>
              </w:rPr>
            </w:pPr>
            <w:r>
              <w:rPr>
                <w:rFonts w:ascii="宋体" w:hAnsi="宋体" w:hint="eastAsia"/>
                <w:kern w:val="0"/>
                <w:szCs w:val="21"/>
              </w:rPr>
              <w:t>符合响应人须知前附表要求</w:t>
            </w:r>
          </w:p>
        </w:tc>
      </w:tr>
      <w:tr w:rsidR="00E65488">
        <w:trPr>
          <w:cantSplit/>
          <w:trHeight w:val="555"/>
          <w:jc w:val="center"/>
        </w:trPr>
        <w:tc>
          <w:tcPr>
            <w:tcW w:w="801" w:type="dxa"/>
            <w:vMerge/>
            <w:vAlign w:val="center"/>
          </w:tcPr>
          <w:p w:rsidR="00E65488" w:rsidRDefault="00E65488">
            <w:pPr>
              <w:autoSpaceDE w:val="0"/>
              <w:autoSpaceDN w:val="0"/>
              <w:snapToGrid w:val="0"/>
              <w:spacing w:line="360" w:lineRule="auto"/>
              <w:ind w:firstLine="294"/>
              <w:rPr>
                <w:rFonts w:ascii="宋体" w:hAnsi="宋体"/>
                <w:kern w:val="0"/>
                <w:szCs w:val="21"/>
              </w:rPr>
            </w:pPr>
          </w:p>
        </w:tc>
        <w:tc>
          <w:tcPr>
            <w:tcW w:w="1061" w:type="dxa"/>
            <w:vMerge/>
            <w:vAlign w:val="center"/>
          </w:tcPr>
          <w:p w:rsidR="00E65488" w:rsidRDefault="00E65488">
            <w:pPr>
              <w:autoSpaceDE w:val="0"/>
              <w:autoSpaceDN w:val="0"/>
              <w:snapToGrid w:val="0"/>
              <w:spacing w:line="360" w:lineRule="auto"/>
              <w:ind w:firstLine="294"/>
              <w:rPr>
                <w:rFonts w:ascii="宋体" w:hAnsi="宋体"/>
                <w:kern w:val="0"/>
                <w:szCs w:val="21"/>
              </w:rPr>
            </w:pPr>
          </w:p>
        </w:tc>
        <w:tc>
          <w:tcPr>
            <w:tcW w:w="3230" w:type="dxa"/>
            <w:vAlign w:val="center"/>
          </w:tcPr>
          <w:p w:rsidR="00E65488" w:rsidRDefault="00132E45">
            <w:pPr>
              <w:autoSpaceDE w:val="0"/>
              <w:autoSpaceDN w:val="0"/>
              <w:snapToGrid w:val="0"/>
              <w:spacing w:line="360" w:lineRule="auto"/>
              <w:rPr>
                <w:rFonts w:ascii="宋体" w:hAnsi="宋体"/>
                <w:kern w:val="0"/>
                <w:szCs w:val="21"/>
              </w:rPr>
            </w:pPr>
            <w:r>
              <w:rPr>
                <w:rFonts w:ascii="宋体" w:hAnsi="宋体" w:hint="eastAsia"/>
                <w:kern w:val="0"/>
                <w:szCs w:val="21"/>
              </w:rPr>
              <w:t>本地化服务</w:t>
            </w:r>
          </w:p>
        </w:tc>
        <w:tc>
          <w:tcPr>
            <w:tcW w:w="4635" w:type="dxa"/>
            <w:vAlign w:val="center"/>
          </w:tcPr>
          <w:p w:rsidR="00E65488" w:rsidRDefault="00132E45">
            <w:pPr>
              <w:autoSpaceDE w:val="0"/>
              <w:autoSpaceDN w:val="0"/>
              <w:snapToGrid w:val="0"/>
              <w:spacing w:line="360" w:lineRule="auto"/>
              <w:rPr>
                <w:rFonts w:ascii="宋体" w:hAnsi="宋体"/>
                <w:color w:val="000000"/>
                <w:kern w:val="0"/>
                <w:szCs w:val="21"/>
              </w:rPr>
            </w:pPr>
            <w:r>
              <w:rPr>
                <w:rFonts w:ascii="宋体" w:hAnsi="宋体" w:hint="eastAsia"/>
                <w:color w:val="000000"/>
                <w:kern w:val="0"/>
                <w:szCs w:val="21"/>
              </w:rPr>
              <w:t>符合响应人须知前附表</w:t>
            </w:r>
          </w:p>
        </w:tc>
      </w:tr>
      <w:tr w:rsidR="00E65488">
        <w:trPr>
          <w:cantSplit/>
          <w:trHeight w:val="530"/>
          <w:jc w:val="center"/>
        </w:trPr>
        <w:tc>
          <w:tcPr>
            <w:tcW w:w="801" w:type="dxa"/>
            <w:vMerge/>
            <w:vAlign w:val="center"/>
          </w:tcPr>
          <w:p w:rsidR="00E65488" w:rsidRDefault="00E65488">
            <w:pPr>
              <w:autoSpaceDE w:val="0"/>
              <w:autoSpaceDN w:val="0"/>
              <w:snapToGrid w:val="0"/>
              <w:spacing w:line="360" w:lineRule="auto"/>
              <w:ind w:firstLine="294"/>
              <w:rPr>
                <w:rFonts w:ascii="宋体" w:hAnsi="宋体"/>
                <w:kern w:val="0"/>
                <w:szCs w:val="21"/>
              </w:rPr>
            </w:pPr>
          </w:p>
        </w:tc>
        <w:tc>
          <w:tcPr>
            <w:tcW w:w="1061" w:type="dxa"/>
            <w:vMerge/>
            <w:vAlign w:val="center"/>
          </w:tcPr>
          <w:p w:rsidR="00E65488" w:rsidRDefault="00E65488">
            <w:pPr>
              <w:autoSpaceDE w:val="0"/>
              <w:autoSpaceDN w:val="0"/>
              <w:snapToGrid w:val="0"/>
              <w:spacing w:line="360" w:lineRule="auto"/>
              <w:ind w:firstLine="294"/>
              <w:rPr>
                <w:rFonts w:ascii="宋体" w:hAnsi="宋体"/>
                <w:kern w:val="0"/>
                <w:szCs w:val="21"/>
              </w:rPr>
            </w:pPr>
          </w:p>
        </w:tc>
        <w:tc>
          <w:tcPr>
            <w:tcW w:w="3230" w:type="dxa"/>
            <w:vAlign w:val="center"/>
          </w:tcPr>
          <w:p w:rsidR="00E65488" w:rsidRDefault="00132E45">
            <w:pPr>
              <w:autoSpaceDE w:val="0"/>
              <w:autoSpaceDN w:val="0"/>
              <w:snapToGrid w:val="0"/>
              <w:spacing w:line="360" w:lineRule="auto"/>
              <w:rPr>
                <w:rFonts w:ascii="宋体" w:hAnsi="宋体"/>
                <w:kern w:val="0"/>
                <w:szCs w:val="21"/>
              </w:rPr>
            </w:pPr>
            <w:r>
              <w:rPr>
                <w:rFonts w:ascii="宋体" w:hAnsi="宋体" w:hint="eastAsia"/>
                <w:kern w:val="0"/>
                <w:szCs w:val="21"/>
              </w:rPr>
              <w:t>……</w:t>
            </w:r>
          </w:p>
        </w:tc>
        <w:tc>
          <w:tcPr>
            <w:tcW w:w="4635" w:type="dxa"/>
            <w:vAlign w:val="center"/>
          </w:tcPr>
          <w:p w:rsidR="00E65488" w:rsidRDefault="00E65488">
            <w:pPr>
              <w:autoSpaceDE w:val="0"/>
              <w:autoSpaceDN w:val="0"/>
              <w:snapToGrid w:val="0"/>
              <w:spacing w:line="360" w:lineRule="auto"/>
              <w:rPr>
                <w:rFonts w:ascii="宋体" w:hAnsi="宋体"/>
                <w:kern w:val="0"/>
                <w:szCs w:val="21"/>
              </w:rPr>
            </w:pPr>
          </w:p>
        </w:tc>
      </w:tr>
      <w:tr w:rsidR="00E65488">
        <w:trPr>
          <w:cantSplit/>
          <w:trHeight w:val="1063"/>
          <w:jc w:val="center"/>
        </w:trPr>
        <w:tc>
          <w:tcPr>
            <w:tcW w:w="9727" w:type="dxa"/>
            <w:gridSpan w:val="4"/>
            <w:vAlign w:val="center"/>
          </w:tcPr>
          <w:p w:rsidR="00E65488" w:rsidRDefault="00132E45">
            <w:pPr>
              <w:spacing w:line="360" w:lineRule="auto"/>
              <w:rPr>
                <w:rFonts w:ascii="宋体" w:hAnsi="宋体"/>
                <w:szCs w:val="21"/>
              </w:rPr>
            </w:pPr>
            <w:r>
              <w:rPr>
                <w:rFonts w:ascii="宋体" w:hAnsi="宋体" w:hint="eastAsia"/>
                <w:szCs w:val="21"/>
              </w:rPr>
              <w:t>1、以上内容由评选委员会按照评审标准逐项进行评审，判断响应情况，有任何一项未通过的，响应文件将被否决。</w:t>
            </w:r>
          </w:p>
          <w:p w:rsidR="00E65488" w:rsidRDefault="00132E45">
            <w:pPr>
              <w:autoSpaceDE w:val="0"/>
              <w:autoSpaceDN w:val="0"/>
              <w:snapToGrid w:val="0"/>
              <w:spacing w:line="360" w:lineRule="auto"/>
              <w:rPr>
                <w:rFonts w:ascii="宋体" w:hAnsi="宋体"/>
                <w:b/>
                <w:kern w:val="10"/>
                <w:szCs w:val="21"/>
              </w:rPr>
            </w:pPr>
            <w:r>
              <w:rPr>
                <w:rFonts w:ascii="宋体" w:hAnsi="宋体" w:hint="eastAsia"/>
                <w:szCs w:val="21"/>
              </w:rPr>
              <w:t>2、</w:t>
            </w:r>
            <w:r>
              <w:rPr>
                <w:rFonts w:ascii="宋体" w:hAnsi="宋体" w:hint="eastAsia"/>
                <w:kern w:val="10"/>
                <w:szCs w:val="21"/>
              </w:rPr>
              <w:t>响应人所有资料均须在响应截止时间前提交，逾期不予接收。</w:t>
            </w:r>
          </w:p>
        </w:tc>
      </w:tr>
    </w:tbl>
    <w:p w:rsidR="00E65488" w:rsidRDefault="00132E45">
      <w:pPr>
        <w:tabs>
          <w:tab w:val="left" w:pos="0"/>
        </w:tabs>
        <w:adjustRightInd w:val="0"/>
        <w:snapToGrid w:val="0"/>
        <w:spacing w:line="360" w:lineRule="auto"/>
        <w:ind w:firstLineChars="200" w:firstLine="482"/>
        <w:jc w:val="left"/>
        <w:rPr>
          <w:rFonts w:ascii="宋体" w:hAnsi="宋体"/>
          <w:sz w:val="24"/>
          <w:szCs w:val="24"/>
        </w:rPr>
      </w:pPr>
      <w:r>
        <w:rPr>
          <w:rFonts w:hint="eastAsia"/>
          <w:b/>
          <w:sz w:val="24"/>
          <w:szCs w:val="24"/>
        </w:rPr>
        <w:t xml:space="preserve">11. </w:t>
      </w:r>
      <w:r>
        <w:rPr>
          <w:rFonts w:ascii="宋体" w:hAnsi="宋体" w:hint="eastAsia"/>
          <w:sz w:val="24"/>
          <w:szCs w:val="24"/>
        </w:rPr>
        <w:t>评委对通过初步评审的响应文件作详细评审。详细评审分为商务标打分和技术标打分，具体评审内容如下：</w:t>
      </w:r>
    </w:p>
    <w:p w:rsidR="00E65488" w:rsidRDefault="00132E45">
      <w:pPr>
        <w:spacing w:line="360" w:lineRule="auto"/>
        <w:rPr>
          <w:rFonts w:ascii="宋体" w:hAnsi="宋体"/>
          <w:sz w:val="24"/>
        </w:rPr>
      </w:pPr>
      <w:r>
        <w:rPr>
          <w:rFonts w:ascii="宋体" w:hAnsi="宋体" w:hint="eastAsia"/>
          <w:sz w:val="24"/>
        </w:rPr>
        <w:t>（一）技术</w:t>
      </w:r>
      <w:r>
        <w:rPr>
          <w:rFonts w:ascii="宋体" w:hAnsi="宋体" w:hint="eastAsia"/>
          <w:color w:val="000000"/>
          <w:sz w:val="24"/>
        </w:rPr>
        <w:t>评分细则如下（满分</w:t>
      </w:r>
      <w:r>
        <w:rPr>
          <w:rFonts w:ascii="宋体" w:hAnsi="宋体" w:hint="eastAsia"/>
          <w:color w:val="000000"/>
          <w:sz w:val="24"/>
          <w:u w:val="single"/>
        </w:rPr>
        <w:t xml:space="preserve">60 </w:t>
      </w:r>
      <w:r>
        <w:rPr>
          <w:rFonts w:ascii="宋体" w:hAnsi="宋体" w:hint="eastAsia"/>
          <w:color w:val="000000"/>
          <w:sz w:val="24"/>
        </w:rPr>
        <w:t>分 ）：</w:t>
      </w:r>
    </w:p>
    <w:tbl>
      <w:tblPr>
        <w:tblW w:w="9033" w:type="dxa"/>
        <w:tblInd w:w="108" w:type="dxa"/>
        <w:tblLayout w:type="fixed"/>
        <w:tblLook w:val="04A0"/>
      </w:tblPr>
      <w:tblGrid>
        <w:gridCol w:w="1008"/>
        <w:gridCol w:w="1440"/>
        <w:gridCol w:w="5115"/>
        <w:gridCol w:w="945"/>
        <w:gridCol w:w="525"/>
      </w:tblGrid>
      <w:tr w:rsidR="00E65488">
        <w:tc>
          <w:tcPr>
            <w:tcW w:w="2448" w:type="dxa"/>
            <w:gridSpan w:val="2"/>
            <w:tcBorders>
              <w:top w:val="single" w:sz="4" w:space="0" w:color="000000"/>
              <w:left w:val="single" w:sz="4" w:space="0" w:color="000000"/>
              <w:bottom w:val="single" w:sz="4" w:space="0" w:color="000000"/>
              <w:right w:val="single" w:sz="4" w:space="0" w:color="000000"/>
            </w:tcBorders>
            <w:vAlign w:val="center"/>
          </w:tcPr>
          <w:p w:rsidR="00E65488" w:rsidRDefault="00132E45">
            <w:pPr>
              <w:jc w:val="center"/>
              <w:rPr>
                <w:rFonts w:ascii="宋体" w:hAnsi="宋体"/>
                <w:b/>
                <w:szCs w:val="21"/>
              </w:rPr>
            </w:pPr>
            <w:r>
              <w:rPr>
                <w:rFonts w:ascii="宋体" w:hAnsi="宋体" w:hint="eastAsia"/>
                <w:b/>
                <w:szCs w:val="21"/>
              </w:rPr>
              <w:t>评分项目</w:t>
            </w:r>
          </w:p>
        </w:tc>
        <w:tc>
          <w:tcPr>
            <w:tcW w:w="5115" w:type="dxa"/>
            <w:tcBorders>
              <w:top w:val="single" w:sz="4" w:space="0" w:color="000000"/>
              <w:left w:val="nil"/>
              <w:bottom w:val="single" w:sz="4" w:space="0" w:color="000000"/>
              <w:right w:val="single" w:sz="4" w:space="0" w:color="000000"/>
            </w:tcBorders>
            <w:vAlign w:val="center"/>
          </w:tcPr>
          <w:p w:rsidR="00E65488" w:rsidRDefault="00132E45">
            <w:pPr>
              <w:jc w:val="center"/>
              <w:rPr>
                <w:rFonts w:ascii="宋体" w:hAnsi="宋体"/>
                <w:b/>
                <w:szCs w:val="21"/>
              </w:rPr>
            </w:pPr>
            <w:r>
              <w:rPr>
                <w:rFonts w:ascii="宋体" w:hAnsi="宋体" w:hint="eastAsia"/>
                <w:b/>
                <w:szCs w:val="21"/>
              </w:rPr>
              <w:t>评分标准</w:t>
            </w:r>
          </w:p>
        </w:tc>
        <w:tc>
          <w:tcPr>
            <w:tcW w:w="945" w:type="dxa"/>
            <w:tcBorders>
              <w:top w:val="single" w:sz="4" w:space="0" w:color="000000"/>
              <w:left w:val="nil"/>
              <w:bottom w:val="single" w:sz="4" w:space="0" w:color="000000"/>
              <w:right w:val="single" w:sz="4" w:space="0" w:color="000000"/>
            </w:tcBorders>
            <w:vAlign w:val="center"/>
          </w:tcPr>
          <w:p w:rsidR="00E65488" w:rsidRDefault="00132E45">
            <w:pPr>
              <w:jc w:val="center"/>
              <w:rPr>
                <w:rFonts w:ascii="宋体" w:hAnsi="宋体"/>
                <w:b/>
                <w:szCs w:val="21"/>
              </w:rPr>
            </w:pPr>
            <w:r>
              <w:rPr>
                <w:rFonts w:ascii="宋体" w:hAnsi="宋体" w:hint="eastAsia"/>
                <w:b/>
                <w:szCs w:val="21"/>
              </w:rPr>
              <w:t>标准分</w:t>
            </w:r>
          </w:p>
        </w:tc>
        <w:tc>
          <w:tcPr>
            <w:tcW w:w="525" w:type="dxa"/>
            <w:tcBorders>
              <w:top w:val="single" w:sz="4" w:space="0" w:color="000000"/>
              <w:left w:val="nil"/>
              <w:bottom w:val="single" w:sz="4" w:space="0" w:color="000000"/>
              <w:right w:val="single" w:sz="4" w:space="0" w:color="000000"/>
            </w:tcBorders>
            <w:vAlign w:val="center"/>
          </w:tcPr>
          <w:p w:rsidR="00E65488" w:rsidRDefault="00132E45">
            <w:pPr>
              <w:jc w:val="center"/>
              <w:rPr>
                <w:rFonts w:ascii="宋体" w:hAnsi="宋体"/>
                <w:b/>
                <w:szCs w:val="21"/>
              </w:rPr>
            </w:pPr>
            <w:r>
              <w:rPr>
                <w:rFonts w:ascii="宋体" w:hAnsi="宋体" w:hint="eastAsia"/>
                <w:b/>
                <w:szCs w:val="21"/>
              </w:rPr>
              <w:t>备注</w:t>
            </w:r>
          </w:p>
        </w:tc>
      </w:tr>
      <w:tr w:rsidR="00E65488">
        <w:trPr>
          <w:trHeight w:val="399"/>
        </w:trPr>
        <w:tc>
          <w:tcPr>
            <w:tcW w:w="1008" w:type="dxa"/>
            <w:vMerge w:val="restart"/>
            <w:tcBorders>
              <w:top w:val="nil"/>
              <w:left w:val="single" w:sz="4" w:space="0" w:color="000000"/>
              <w:bottom w:val="single" w:sz="4" w:space="0" w:color="000000"/>
              <w:right w:val="single" w:sz="4" w:space="0" w:color="000000"/>
            </w:tcBorders>
            <w:vAlign w:val="center"/>
          </w:tcPr>
          <w:p w:rsidR="00E65488" w:rsidRDefault="00132E45">
            <w:pPr>
              <w:jc w:val="center"/>
              <w:rPr>
                <w:rFonts w:ascii="宋体" w:hAnsi="宋体"/>
                <w:b/>
                <w:szCs w:val="21"/>
              </w:rPr>
            </w:pPr>
            <w:r>
              <w:rPr>
                <w:rFonts w:ascii="宋体" w:hAnsi="宋体" w:hint="eastAsia"/>
                <w:b/>
                <w:szCs w:val="21"/>
              </w:rPr>
              <w:t>3技术商务部分</w:t>
            </w:r>
          </w:p>
          <w:p w:rsidR="00E65488" w:rsidRDefault="00132E45">
            <w:pPr>
              <w:jc w:val="center"/>
              <w:rPr>
                <w:rFonts w:ascii="宋体" w:hAnsi="宋体"/>
                <w:b/>
                <w:szCs w:val="21"/>
              </w:rPr>
            </w:pPr>
            <w:r>
              <w:rPr>
                <w:rFonts w:ascii="宋体" w:hAnsi="宋体" w:hint="eastAsia"/>
                <w:b/>
                <w:szCs w:val="21"/>
              </w:rPr>
              <w:t>（60分）</w:t>
            </w:r>
          </w:p>
          <w:p w:rsidR="00E65488" w:rsidRDefault="00E65488">
            <w:pPr>
              <w:jc w:val="center"/>
              <w:rPr>
                <w:rFonts w:ascii="宋体" w:hAnsi="宋体"/>
                <w:b/>
                <w:szCs w:val="21"/>
              </w:rPr>
            </w:pPr>
          </w:p>
        </w:tc>
        <w:tc>
          <w:tcPr>
            <w:tcW w:w="1440" w:type="dxa"/>
            <w:tcBorders>
              <w:top w:val="single" w:sz="4" w:space="0" w:color="000000"/>
              <w:left w:val="nil"/>
              <w:bottom w:val="single" w:sz="4" w:space="0" w:color="000000"/>
              <w:right w:val="single" w:sz="4" w:space="0" w:color="000000"/>
            </w:tcBorders>
            <w:vAlign w:val="center"/>
          </w:tcPr>
          <w:p w:rsidR="00E65488" w:rsidRDefault="00132E45">
            <w:pPr>
              <w:rPr>
                <w:rFonts w:ascii="宋体" w:hAnsi="宋体"/>
                <w:szCs w:val="21"/>
              </w:rPr>
            </w:pPr>
            <w:r>
              <w:rPr>
                <w:rFonts w:ascii="宋体" w:hAnsi="宋体" w:hint="eastAsia"/>
                <w:szCs w:val="21"/>
              </w:rPr>
              <w:t>实施方案和编制方案</w:t>
            </w:r>
          </w:p>
        </w:tc>
        <w:tc>
          <w:tcPr>
            <w:tcW w:w="5115" w:type="dxa"/>
            <w:tcBorders>
              <w:top w:val="single" w:sz="4" w:space="0" w:color="000000"/>
              <w:left w:val="nil"/>
              <w:bottom w:val="single" w:sz="4" w:space="0" w:color="000000"/>
              <w:right w:val="single" w:sz="4" w:space="0" w:color="000000"/>
            </w:tcBorders>
          </w:tcPr>
          <w:p w:rsidR="00E65488" w:rsidRDefault="00132E45">
            <w:pPr>
              <w:numPr>
                <w:ilvl w:val="0"/>
                <w:numId w:val="1"/>
              </w:numPr>
              <w:jc w:val="left"/>
              <w:rPr>
                <w:rFonts w:asciiTheme="minorEastAsia" w:eastAsiaTheme="minorEastAsia" w:hAnsiTheme="minorEastAsia" w:cstheme="minorEastAsia"/>
                <w:szCs w:val="21"/>
              </w:rPr>
            </w:pPr>
            <w:r>
              <w:rPr>
                <w:rFonts w:hint="eastAsia"/>
                <w:szCs w:val="21"/>
              </w:rPr>
              <w:t>土壤和地</w:t>
            </w:r>
            <w:r>
              <w:rPr>
                <w:rFonts w:asciiTheme="minorEastAsia" w:eastAsiaTheme="minorEastAsia" w:hAnsiTheme="minorEastAsia" w:cstheme="minorEastAsia" w:hint="eastAsia"/>
                <w:szCs w:val="21"/>
              </w:rPr>
              <w:t>下水隐患排查及监测和报告编制实施方案是否细致全面，工作计划与安排是否周到全面，进度管理是否合理（15分）。</w:t>
            </w:r>
          </w:p>
          <w:p w:rsidR="00E65488" w:rsidRDefault="00132E45">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服务方案与需求结合紧密、考虑全面细致周到、合理可行的，得10≤F≤ 15分；</w:t>
            </w:r>
          </w:p>
          <w:p w:rsidR="00E65488" w:rsidRDefault="00132E45">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服务方案与需求结合较紧密、考虑较为全面细致、较为合理可行的，得5≤F＜10分；</w:t>
            </w:r>
          </w:p>
          <w:p w:rsidR="00E65488" w:rsidRDefault="00132E45">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服务方案与需求结合不紧密、不够全面细致、合理可行的，得0＜F＜5分；</w:t>
            </w:r>
          </w:p>
          <w:p w:rsidR="00E65488" w:rsidRDefault="00132E45">
            <w:pPr>
              <w:numPr>
                <w:ilvl w:val="0"/>
                <w:numId w:val="1"/>
              </w:num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布点与监测方案是否符合技术规范、做到全覆盖，采样深度是否合理，是否符合质控规范，技术保障措施是否完善（15分）。</w:t>
            </w:r>
          </w:p>
          <w:p w:rsidR="00E65488" w:rsidRDefault="00132E45">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监测方案与现场结合紧密、完全符合技术规范、质控与技术保障措施合理可行的，得10≤F≤ 15分；</w:t>
            </w:r>
          </w:p>
          <w:p w:rsidR="00E65488" w:rsidRDefault="00132E45">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监测方案与现场结合紧密、完全符合技术规范、质控与技术保障措施合理可行的，，得5≤F＜10分；</w:t>
            </w:r>
          </w:p>
          <w:p w:rsidR="00E65488" w:rsidRDefault="00132E45">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监测方案与现场结合紧密、完全符合技术规范、质控与技术保障措施合理可行的，得0＜F＜5分；</w:t>
            </w:r>
          </w:p>
          <w:p w:rsidR="00E65488" w:rsidRDefault="00E65488">
            <w:pPr>
              <w:pStyle w:val="a0"/>
              <w:rPr>
                <w:color w:val="FF0000"/>
                <w:sz w:val="21"/>
                <w:szCs w:val="21"/>
              </w:rPr>
            </w:pPr>
          </w:p>
        </w:tc>
        <w:tc>
          <w:tcPr>
            <w:tcW w:w="945" w:type="dxa"/>
            <w:tcBorders>
              <w:top w:val="single" w:sz="4" w:space="0" w:color="000000"/>
              <w:left w:val="nil"/>
              <w:bottom w:val="single" w:sz="4" w:space="0" w:color="000000"/>
              <w:right w:val="single" w:sz="4" w:space="0" w:color="000000"/>
            </w:tcBorders>
            <w:vAlign w:val="center"/>
          </w:tcPr>
          <w:p w:rsidR="00E65488" w:rsidRDefault="00132E45">
            <w:pPr>
              <w:jc w:val="center"/>
              <w:rPr>
                <w:rFonts w:ascii="宋体" w:hAnsi="宋体"/>
                <w:szCs w:val="21"/>
              </w:rPr>
            </w:pPr>
            <w:r>
              <w:rPr>
                <w:rFonts w:ascii="宋体" w:hAnsi="宋体" w:hint="eastAsia"/>
                <w:szCs w:val="21"/>
              </w:rPr>
              <w:t>30</w:t>
            </w:r>
          </w:p>
        </w:tc>
        <w:tc>
          <w:tcPr>
            <w:tcW w:w="525" w:type="dxa"/>
            <w:tcBorders>
              <w:top w:val="single" w:sz="4" w:space="0" w:color="000000"/>
              <w:left w:val="nil"/>
              <w:bottom w:val="single" w:sz="4" w:space="0" w:color="000000"/>
              <w:right w:val="single" w:sz="4" w:space="0" w:color="000000"/>
            </w:tcBorders>
          </w:tcPr>
          <w:p w:rsidR="00E65488" w:rsidRDefault="00E65488">
            <w:pPr>
              <w:jc w:val="left"/>
              <w:rPr>
                <w:rFonts w:ascii="宋体" w:hAnsi="宋体"/>
                <w:szCs w:val="21"/>
              </w:rPr>
            </w:pPr>
          </w:p>
        </w:tc>
      </w:tr>
      <w:tr w:rsidR="00E65488">
        <w:tc>
          <w:tcPr>
            <w:tcW w:w="1008" w:type="dxa"/>
            <w:vMerge/>
            <w:tcBorders>
              <w:top w:val="nil"/>
              <w:left w:val="single" w:sz="4" w:space="0" w:color="000000"/>
              <w:bottom w:val="single" w:sz="4" w:space="0" w:color="000000"/>
              <w:right w:val="single" w:sz="4" w:space="0" w:color="000000"/>
            </w:tcBorders>
            <w:vAlign w:val="center"/>
          </w:tcPr>
          <w:p w:rsidR="00E65488" w:rsidRDefault="00E65488">
            <w:pPr>
              <w:jc w:val="left"/>
              <w:rPr>
                <w:rFonts w:ascii="宋体" w:hAnsi="宋体"/>
                <w:b/>
                <w:szCs w:val="21"/>
              </w:rPr>
            </w:pPr>
          </w:p>
        </w:tc>
        <w:tc>
          <w:tcPr>
            <w:tcW w:w="1440" w:type="dxa"/>
            <w:tcBorders>
              <w:top w:val="single" w:sz="4" w:space="0" w:color="000000"/>
              <w:left w:val="nil"/>
              <w:bottom w:val="single" w:sz="4" w:space="0" w:color="000000"/>
              <w:right w:val="single" w:sz="4" w:space="0" w:color="000000"/>
            </w:tcBorders>
            <w:vAlign w:val="center"/>
          </w:tcPr>
          <w:p w:rsidR="00E65488" w:rsidRDefault="00132E45">
            <w:pPr>
              <w:jc w:val="center"/>
              <w:rPr>
                <w:rFonts w:ascii="宋体" w:hAnsi="宋体"/>
                <w:szCs w:val="21"/>
              </w:rPr>
            </w:pPr>
            <w:r>
              <w:rPr>
                <w:rFonts w:ascii="宋体" w:hAnsi="宋体" w:hint="eastAsia"/>
                <w:szCs w:val="21"/>
              </w:rPr>
              <w:t>服务经验及业绩</w:t>
            </w:r>
          </w:p>
        </w:tc>
        <w:tc>
          <w:tcPr>
            <w:tcW w:w="5115" w:type="dxa"/>
            <w:tcBorders>
              <w:top w:val="single" w:sz="4" w:space="0" w:color="000000"/>
              <w:left w:val="nil"/>
              <w:bottom w:val="single" w:sz="4" w:space="0" w:color="000000"/>
              <w:right w:val="single" w:sz="4" w:space="0" w:color="000000"/>
            </w:tcBorders>
          </w:tcPr>
          <w:p w:rsidR="00E65488" w:rsidRDefault="00132E45">
            <w:pPr>
              <w:jc w:val="left"/>
              <w:rPr>
                <w:szCs w:val="21"/>
              </w:rPr>
            </w:pPr>
            <w:r>
              <w:rPr>
                <w:rFonts w:ascii="宋体" w:hAnsi="宋体" w:hint="eastAsia"/>
                <w:szCs w:val="21"/>
              </w:rPr>
              <w:t>近二年（业绩合同签订日期为</w:t>
            </w:r>
            <w:r>
              <w:rPr>
                <w:rFonts w:hint="eastAsia"/>
                <w:szCs w:val="21"/>
              </w:rPr>
              <w:t>2019</w:t>
            </w:r>
            <w:r>
              <w:rPr>
                <w:rFonts w:ascii="宋体" w:hAnsi="宋体" w:hint="eastAsia"/>
                <w:szCs w:val="21"/>
              </w:rPr>
              <w:t>年</w:t>
            </w:r>
            <w:r>
              <w:rPr>
                <w:rFonts w:hint="eastAsia"/>
                <w:szCs w:val="21"/>
              </w:rPr>
              <w:t>8</w:t>
            </w:r>
            <w:r>
              <w:rPr>
                <w:rFonts w:ascii="宋体" w:hAnsi="宋体" w:hint="eastAsia"/>
                <w:szCs w:val="21"/>
              </w:rPr>
              <w:t>月</w:t>
            </w:r>
            <w:r>
              <w:rPr>
                <w:rFonts w:hint="eastAsia"/>
                <w:szCs w:val="21"/>
              </w:rPr>
              <w:t>1</w:t>
            </w:r>
            <w:r>
              <w:rPr>
                <w:rFonts w:ascii="宋体" w:hAnsi="宋体" w:hint="eastAsia"/>
                <w:szCs w:val="21"/>
              </w:rPr>
              <w:t>日至今）承担过类似项目的业绩，提供土壤和地下水隐患排查及监测和报告编制业绩</w:t>
            </w:r>
            <w:r>
              <w:rPr>
                <w:rFonts w:hint="eastAsia"/>
                <w:szCs w:val="21"/>
              </w:rPr>
              <w:t>1</w:t>
            </w:r>
            <w:r>
              <w:rPr>
                <w:rFonts w:ascii="宋体" w:hAnsi="宋体" w:hint="eastAsia"/>
                <w:szCs w:val="21"/>
              </w:rPr>
              <w:t>个得</w:t>
            </w:r>
            <w:r>
              <w:rPr>
                <w:rFonts w:hint="eastAsia"/>
                <w:szCs w:val="21"/>
              </w:rPr>
              <w:t>4</w:t>
            </w:r>
            <w:r>
              <w:rPr>
                <w:rFonts w:ascii="宋体" w:hAnsi="宋体" w:hint="eastAsia"/>
                <w:szCs w:val="21"/>
              </w:rPr>
              <w:t>分，此项最多得</w:t>
            </w:r>
            <w:r>
              <w:rPr>
                <w:rFonts w:hint="eastAsia"/>
                <w:szCs w:val="21"/>
              </w:rPr>
              <w:t>12</w:t>
            </w:r>
            <w:r>
              <w:rPr>
                <w:rFonts w:ascii="宋体" w:hAnsi="宋体" w:hint="eastAsia"/>
                <w:szCs w:val="21"/>
              </w:rPr>
              <w:t>分。其他医院环保咨询类项目业绩</w:t>
            </w:r>
            <w:r>
              <w:rPr>
                <w:rFonts w:hint="eastAsia"/>
                <w:szCs w:val="21"/>
              </w:rPr>
              <w:t>1</w:t>
            </w:r>
            <w:r>
              <w:rPr>
                <w:rFonts w:ascii="宋体" w:hAnsi="宋体" w:hint="eastAsia"/>
                <w:szCs w:val="21"/>
              </w:rPr>
              <w:t>个得</w:t>
            </w:r>
            <w:r>
              <w:rPr>
                <w:rFonts w:hint="eastAsia"/>
                <w:szCs w:val="21"/>
              </w:rPr>
              <w:t>2</w:t>
            </w:r>
            <w:r>
              <w:rPr>
                <w:rFonts w:ascii="宋体" w:hAnsi="宋体" w:hint="eastAsia"/>
                <w:szCs w:val="21"/>
              </w:rPr>
              <w:t>分，此项最多得</w:t>
            </w:r>
            <w:r>
              <w:rPr>
                <w:rFonts w:hint="eastAsia"/>
                <w:szCs w:val="21"/>
              </w:rPr>
              <w:t>8</w:t>
            </w:r>
            <w:r>
              <w:rPr>
                <w:rFonts w:ascii="宋体" w:hAnsi="宋体" w:hint="eastAsia"/>
                <w:szCs w:val="21"/>
              </w:rPr>
              <w:t>分（医院应急预案、排污许可证、自行监测及证后管理）。</w:t>
            </w:r>
          </w:p>
        </w:tc>
        <w:tc>
          <w:tcPr>
            <w:tcW w:w="945" w:type="dxa"/>
            <w:tcBorders>
              <w:top w:val="single" w:sz="4" w:space="0" w:color="000000"/>
              <w:left w:val="nil"/>
              <w:bottom w:val="single" w:sz="4" w:space="0" w:color="000000"/>
              <w:right w:val="single" w:sz="4" w:space="0" w:color="000000"/>
            </w:tcBorders>
            <w:vAlign w:val="center"/>
          </w:tcPr>
          <w:p w:rsidR="00E65488" w:rsidRDefault="00132E45">
            <w:pPr>
              <w:jc w:val="center"/>
              <w:rPr>
                <w:rFonts w:ascii="宋体" w:hAnsi="宋体"/>
                <w:szCs w:val="21"/>
              </w:rPr>
            </w:pPr>
            <w:r>
              <w:rPr>
                <w:rFonts w:ascii="宋体" w:hAnsi="宋体" w:hint="eastAsia"/>
                <w:szCs w:val="21"/>
              </w:rPr>
              <w:t>20</w:t>
            </w:r>
          </w:p>
        </w:tc>
        <w:tc>
          <w:tcPr>
            <w:tcW w:w="525" w:type="dxa"/>
            <w:tcBorders>
              <w:top w:val="single" w:sz="4" w:space="0" w:color="000000"/>
              <w:left w:val="nil"/>
              <w:bottom w:val="single" w:sz="4" w:space="0" w:color="000000"/>
              <w:right w:val="single" w:sz="4" w:space="0" w:color="000000"/>
            </w:tcBorders>
          </w:tcPr>
          <w:p w:rsidR="00E65488" w:rsidRDefault="00E65488">
            <w:pPr>
              <w:jc w:val="left"/>
              <w:rPr>
                <w:rFonts w:ascii="宋体" w:hAnsi="宋体"/>
                <w:szCs w:val="21"/>
              </w:rPr>
            </w:pPr>
          </w:p>
        </w:tc>
      </w:tr>
      <w:tr w:rsidR="00E65488">
        <w:tc>
          <w:tcPr>
            <w:tcW w:w="1008" w:type="dxa"/>
            <w:vMerge/>
            <w:tcBorders>
              <w:top w:val="nil"/>
              <w:left w:val="single" w:sz="4" w:space="0" w:color="000000"/>
              <w:bottom w:val="single" w:sz="4" w:space="0" w:color="000000"/>
              <w:right w:val="single" w:sz="4" w:space="0" w:color="000000"/>
            </w:tcBorders>
            <w:vAlign w:val="center"/>
          </w:tcPr>
          <w:p w:rsidR="00E65488" w:rsidRDefault="00E65488">
            <w:pPr>
              <w:jc w:val="left"/>
              <w:rPr>
                <w:rFonts w:ascii="宋体" w:hAnsi="宋体"/>
                <w:b/>
                <w:szCs w:val="21"/>
              </w:rPr>
            </w:pPr>
          </w:p>
        </w:tc>
        <w:tc>
          <w:tcPr>
            <w:tcW w:w="1440" w:type="dxa"/>
            <w:tcBorders>
              <w:top w:val="single" w:sz="4" w:space="0" w:color="000000"/>
              <w:left w:val="nil"/>
              <w:bottom w:val="single" w:sz="4" w:space="0" w:color="000000"/>
              <w:right w:val="single" w:sz="4" w:space="0" w:color="000000"/>
            </w:tcBorders>
            <w:vAlign w:val="center"/>
          </w:tcPr>
          <w:p w:rsidR="00E65488" w:rsidRDefault="00132E45">
            <w:pPr>
              <w:jc w:val="left"/>
              <w:rPr>
                <w:rFonts w:ascii="宋体" w:hAnsi="宋体"/>
                <w:szCs w:val="21"/>
              </w:rPr>
            </w:pPr>
            <w:r>
              <w:rPr>
                <w:rFonts w:ascii="宋体" w:hAnsi="宋体" w:hint="eastAsia"/>
                <w:szCs w:val="21"/>
              </w:rPr>
              <w:t>人员配置及保证措施</w:t>
            </w:r>
          </w:p>
        </w:tc>
        <w:tc>
          <w:tcPr>
            <w:tcW w:w="5115" w:type="dxa"/>
            <w:tcBorders>
              <w:top w:val="single" w:sz="4" w:space="0" w:color="000000"/>
              <w:left w:val="nil"/>
              <w:bottom w:val="single" w:sz="4" w:space="0" w:color="000000"/>
              <w:right w:val="single" w:sz="4" w:space="0" w:color="000000"/>
            </w:tcBorders>
          </w:tcPr>
          <w:p w:rsidR="00E65488" w:rsidRDefault="00132E45">
            <w:pPr>
              <w:jc w:val="left"/>
              <w:rPr>
                <w:rFonts w:ascii="宋体" w:hAnsi="宋体"/>
                <w:szCs w:val="21"/>
              </w:rPr>
            </w:pPr>
            <w:r>
              <w:rPr>
                <w:rFonts w:ascii="宋体" w:hAnsi="宋体" w:hint="eastAsia"/>
                <w:szCs w:val="21"/>
              </w:rPr>
              <w:t>项目机构设置分工明确，项目管理人员配备合理，各工种人员配备齐全、并持证上岗，项目组相关技术人员具备相应资质。</w:t>
            </w:r>
          </w:p>
          <w:p w:rsidR="00E65488" w:rsidRDefault="00132E45">
            <w:pPr>
              <w:jc w:val="left"/>
              <w:rPr>
                <w:rFonts w:ascii="宋体" w:hAnsi="宋体"/>
                <w:szCs w:val="21"/>
              </w:rPr>
            </w:pPr>
            <w:r>
              <w:rPr>
                <w:rFonts w:ascii="宋体" w:hAnsi="宋体" w:hint="eastAsia"/>
                <w:szCs w:val="21"/>
              </w:rPr>
              <w:t>1、拥有环保专业高级工程师1个得3分；</w:t>
            </w:r>
          </w:p>
          <w:p w:rsidR="00E65488" w:rsidRDefault="00132E45">
            <w:pPr>
              <w:pStyle w:val="a4"/>
              <w:ind w:left="0"/>
              <w:rPr>
                <w:rFonts w:ascii="宋体" w:hAnsi="宋体"/>
                <w:szCs w:val="21"/>
              </w:rPr>
            </w:pPr>
            <w:r>
              <w:rPr>
                <w:rFonts w:ascii="宋体" w:hAnsi="宋体" w:hint="eastAsia"/>
                <w:szCs w:val="21"/>
              </w:rPr>
              <w:t>2、具有中国环境科学学会或安徽省环境保护产业发展促进会“环保管家”培训证书或培训上岗证书的，每个2分，满分4分；</w:t>
            </w:r>
          </w:p>
        </w:tc>
        <w:tc>
          <w:tcPr>
            <w:tcW w:w="945" w:type="dxa"/>
            <w:tcBorders>
              <w:top w:val="single" w:sz="4" w:space="0" w:color="000000"/>
              <w:left w:val="nil"/>
              <w:bottom w:val="single" w:sz="4" w:space="0" w:color="000000"/>
              <w:right w:val="single" w:sz="4" w:space="0" w:color="000000"/>
            </w:tcBorders>
            <w:vAlign w:val="center"/>
          </w:tcPr>
          <w:p w:rsidR="00E65488" w:rsidRDefault="00132E45">
            <w:pPr>
              <w:jc w:val="center"/>
              <w:rPr>
                <w:rFonts w:ascii="宋体" w:hAnsi="宋体"/>
                <w:szCs w:val="21"/>
              </w:rPr>
            </w:pPr>
            <w:r>
              <w:rPr>
                <w:rFonts w:ascii="宋体" w:hAnsi="宋体" w:hint="eastAsia"/>
                <w:szCs w:val="21"/>
              </w:rPr>
              <w:t>7</w:t>
            </w:r>
          </w:p>
        </w:tc>
        <w:tc>
          <w:tcPr>
            <w:tcW w:w="525" w:type="dxa"/>
            <w:tcBorders>
              <w:top w:val="single" w:sz="4" w:space="0" w:color="000000"/>
              <w:left w:val="nil"/>
              <w:bottom w:val="single" w:sz="4" w:space="0" w:color="000000"/>
              <w:right w:val="single" w:sz="4" w:space="0" w:color="000000"/>
            </w:tcBorders>
          </w:tcPr>
          <w:p w:rsidR="00E65488" w:rsidRDefault="00E65488">
            <w:pPr>
              <w:jc w:val="left"/>
              <w:rPr>
                <w:rFonts w:ascii="宋体" w:hAnsi="宋体"/>
                <w:szCs w:val="21"/>
              </w:rPr>
            </w:pPr>
          </w:p>
        </w:tc>
      </w:tr>
      <w:tr w:rsidR="00E65488">
        <w:tc>
          <w:tcPr>
            <w:tcW w:w="1008" w:type="dxa"/>
            <w:vMerge/>
            <w:tcBorders>
              <w:top w:val="nil"/>
              <w:left w:val="single" w:sz="4" w:space="0" w:color="000000"/>
              <w:bottom w:val="single" w:sz="4" w:space="0" w:color="000000"/>
              <w:right w:val="single" w:sz="4" w:space="0" w:color="000000"/>
            </w:tcBorders>
            <w:vAlign w:val="center"/>
          </w:tcPr>
          <w:p w:rsidR="00E65488" w:rsidRDefault="00E65488">
            <w:pPr>
              <w:jc w:val="left"/>
              <w:rPr>
                <w:rFonts w:ascii="宋体" w:hAnsi="宋体"/>
                <w:b/>
                <w:szCs w:val="21"/>
              </w:rPr>
            </w:pPr>
          </w:p>
        </w:tc>
        <w:tc>
          <w:tcPr>
            <w:tcW w:w="1440" w:type="dxa"/>
            <w:tcBorders>
              <w:top w:val="single" w:sz="4" w:space="0" w:color="000000"/>
              <w:left w:val="nil"/>
              <w:bottom w:val="single" w:sz="4" w:space="0" w:color="000000"/>
              <w:right w:val="single" w:sz="4" w:space="0" w:color="000000"/>
            </w:tcBorders>
            <w:vAlign w:val="center"/>
          </w:tcPr>
          <w:p w:rsidR="00E65488" w:rsidRDefault="00132E45">
            <w:pPr>
              <w:jc w:val="center"/>
              <w:rPr>
                <w:rFonts w:ascii="宋体" w:hAnsi="宋体"/>
                <w:szCs w:val="21"/>
              </w:rPr>
            </w:pPr>
            <w:r>
              <w:rPr>
                <w:rFonts w:ascii="宋体" w:hAnsi="宋体" w:hint="eastAsia"/>
                <w:szCs w:val="21"/>
              </w:rPr>
              <w:t>企业规模实力及信誉</w:t>
            </w:r>
          </w:p>
        </w:tc>
        <w:tc>
          <w:tcPr>
            <w:tcW w:w="5115" w:type="dxa"/>
            <w:tcBorders>
              <w:top w:val="single" w:sz="4" w:space="0" w:color="000000"/>
              <w:left w:val="nil"/>
              <w:bottom w:val="single" w:sz="4" w:space="0" w:color="000000"/>
              <w:right w:val="single" w:sz="4" w:space="0" w:color="000000"/>
            </w:tcBorders>
          </w:tcPr>
          <w:p w:rsidR="00E65488" w:rsidRDefault="00132E45">
            <w:pPr>
              <w:pStyle w:val="a4"/>
              <w:ind w:left="0"/>
              <w:rPr>
                <w:rFonts w:ascii="宋体" w:hAnsi="宋体"/>
                <w:szCs w:val="21"/>
              </w:rPr>
            </w:pPr>
            <w:r>
              <w:rPr>
                <w:rFonts w:ascii="宋体" w:hAnsi="宋体" w:hint="eastAsia"/>
                <w:szCs w:val="21"/>
              </w:rPr>
              <w:t>具有环境管理综合服务能力评价证书（环保管家）证书的，得3分</w:t>
            </w:r>
          </w:p>
        </w:tc>
        <w:tc>
          <w:tcPr>
            <w:tcW w:w="945" w:type="dxa"/>
            <w:tcBorders>
              <w:top w:val="single" w:sz="4" w:space="0" w:color="000000"/>
              <w:left w:val="nil"/>
              <w:bottom w:val="single" w:sz="4" w:space="0" w:color="000000"/>
              <w:right w:val="single" w:sz="4" w:space="0" w:color="000000"/>
            </w:tcBorders>
            <w:vAlign w:val="center"/>
          </w:tcPr>
          <w:p w:rsidR="00E65488" w:rsidRDefault="00132E45">
            <w:pPr>
              <w:jc w:val="center"/>
              <w:rPr>
                <w:rFonts w:ascii="宋体" w:hAnsi="宋体"/>
                <w:szCs w:val="21"/>
              </w:rPr>
            </w:pPr>
            <w:r>
              <w:rPr>
                <w:rFonts w:ascii="宋体" w:hAnsi="宋体" w:hint="eastAsia"/>
                <w:szCs w:val="21"/>
              </w:rPr>
              <w:t>3</w:t>
            </w:r>
          </w:p>
        </w:tc>
        <w:tc>
          <w:tcPr>
            <w:tcW w:w="525" w:type="dxa"/>
            <w:tcBorders>
              <w:top w:val="single" w:sz="4" w:space="0" w:color="000000"/>
              <w:left w:val="nil"/>
              <w:bottom w:val="single" w:sz="4" w:space="0" w:color="000000"/>
              <w:right w:val="single" w:sz="4" w:space="0" w:color="000000"/>
            </w:tcBorders>
          </w:tcPr>
          <w:p w:rsidR="00E65488" w:rsidRDefault="00E65488">
            <w:pPr>
              <w:jc w:val="left"/>
              <w:rPr>
                <w:rFonts w:ascii="宋体" w:hAnsi="宋体"/>
                <w:szCs w:val="21"/>
              </w:rPr>
            </w:pPr>
          </w:p>
        </w:tc>
      </w:tr>
      <w:tr w:rsidR="00E65488">
        <w:tc>
          <w:tcPr>
            <w:tcW w:w="2448" w:type="dxa"/>
            <w:gridSpan w:val="2"/>
            <w:tcBorders>
              <w:top w:val="single" w:sz="4" w:space="0" w:color="000000"/>
              <w:left w:val="single" w:sz="4" w:space="0" w:color="000000"/>
              <w:bottom w:val="single" w:sz="4" w:space="0" w:color="000000"/>
              <w:right w:val="single" w:sz="4" w:space="0" w:color="000000"/>
            </w:tcBorders>
            <w:vAlign w:val="center"/>
          </w:tcPr>
          <w:p w:rsidR="00E65488" w:rsidRDefault="00132E45">
            <w:pPr>
              <w:jc w:val="center"/>
              <w:rPr>
                <w:rFonts w:ascii="宋体" w:hAnsi="宋体"/>
                <w:b/>
                <w:szCs w:val="21"/>
              </w:rPr>
            </w:pPr>
            <w:r>
              <w:rPr>
                <w:rFonts w:ascii="宋体" w:hAnsi="宋体" w:hint="eastAsia"/>
                <w:b/>
                <w:szCs w:val="21"/>
              </w:rPr>
              <w:lastRenderedPageBreak/>
              <w:t>报价</w:t>
            </w:r>
          </w:p>
          <w:p w:rsidR="00E65488" w:rsidRDefault="00132E45">
            <w:pPr>
              <w:jc w:val="center"/>
              <w:rPr>
                <w:rFonts w:ascii="宋体" w:hAnsi="宋体"/>
                <w:b/>
                <w:szCs w:val="21"/>
              </w:rPr>
            </w:pPr>
            <w:r>
              <w:rPr>
                <w:rFonts w:ascii="宋体" w:hAnsi="宋体" w:hint="eastAsia"/>
                <w:b/>
                <w:szCs w:val="21"/>
              </w:rPr>
              <w:t>（40分）</w:t>
            </w:r>
          </w:p>
        </w:tc>
        <w:tc>
          <w:tcPr>
            <w:tcW w:w="5115" w:type="dxa"/>
            <w:tcBorders>
              <w:top w:val="single" w:sz="4" w:space="0" w:color="000000"/>
              <w:left w:val="nil"/>
              <w:bottom w:val="single" w:sz="4" w:space="0" w:color="000000"/>
              <w:right w:val="single" w:sz="4" w:space="0" w:color="000000"/>
            </w:tcBorders>
            <w:vAlign w:val="center"/>
          </w:tcPr>
          <w:p w:rsidR="00E65488" w:rsidRDefault="00132E45">
            <w:pPr>
              <w:jc w:val="left"/>
              <w:rPr>
                <w:rFonts w:ascii="宋体" w:hAnsi="宋体"/>
                <w:szCs w:val="21"/>
              </w:rPr>
            </w:pPr>
            <w:r>
              <w:rPr>
                <w:rFonts w:ascii="宋体" w:hAnsi="宋体" w:hint="eastAsia"/>
                <w:szCs w:val="21"/>
              </w:rPr>
              <w:t>评标基准价：所有有效投标报价的算术平均值作为基准价。</w:t>
            </w:r>
          </w:p>
          <w:p w:rsidR="00E65488" w:rsidRDefault="00132E45">
            <w:pPr>
              <w:jc w:val="left"/>
              <w:rPr>
                <w:rFonts w:ascii="宋体" w:hAnsi="宋体"/>
                <w:szCs w:val="21"/>
              </w:rPr>
            </w:pPr>
            <w:r>
              <w:rPr>
                <w:rFonts w:ascii="宋体" w:hAnsi="宋体" w:hint="eastAsia"/>
                <w:szCs w:val="21"/>
              </w:rPr>
              <w:t>1）投标价格等于基准价的得满分（40分）；</w:t>
            </w:r>
          </w:p>
          <w:p w:rsidR="00E65488" w:rsidRDefault="00132E45">
            <w:pPr>
              <w:jc w:val="left"/>
              <w:rPr>
                <w:rFonts w:ascii="宋体" w:hAnsi="宋体"/>
                <w:szCs w:val="21"/>
              </w:rPr>
            </w:pPr>
            <w:r>
              <w:rPr>
                <w:rFonts w:ascii="宋体" w:hAnsi="宋体" w:hint="eastAsia"/>
                <w:szCs w:val="21"/>
              </w:rPr>
              <w:t>2）投标价格与评标基准价相比，高出评标基准价的，每高出1%在基本分的基础上扣3分，最多扣10分；</w:t>
            </w:r>
          </w:p>
          <w:p w:rsidR="00E65488" w:rsidRDefault="00132E45">
            <w:pPr>
              <w:jc w:val="left"/>
              <w:rPr>
                <w:rFonts w:ascii="宋体" w:hAnsi="宋体"/>
                <w:szCs w:val="21"/>
              </w:rPr>
            </w:pPr>
            <w:r>
              <w:rPr>
                <w:rFonts w:ascii="宋体" w:hAnsi="宋体" w:hint="eastAsia"/>
                <w:szCs w:val="21"/>
              </w:rPr>
              <w:t>3）投标价格与评标基准价相比，低于评标基准价的，每低出1%在基本分的基础上扣2分，最多扣5分</w:t>
            </w:r>
          </w:p>
        </w:tc>
        <w:tc>
          <w:tcPr>
            <w:tcW w:w="945" w:type="dxa"/>
            <w:tcBorders>
              <w:top w:val="single" w:sz="4" w:space="0" w:color="000000"/>
              <w:left w:val="nil"/>
              <w:bottom w:val="single" w:sz="4" w:space="0" w:color="000000"/>
              <w:right w:val="single" w:sz="4" w:space="0" w:color="000000"/>
            </w:tcBorders>
            <w:vAlign w:val="center"/>
          </w:tcPr>
          <w:p w:rsidR="00E65488" w:rsidRDefault="00132E45">
            <w:pPr>
              <w:jc w:val="center"/>
              <w:rPr>
                <w:rFonts w:ascii="宋体" w:hAnsi="宋体"/>
                <w:szCs w:val="21"/>
              </w:rPr>
            </w:pPr>
            <w:r>
              <w:rPr>
                <w:rFonts w:ascii="宋体" w:hAnsi="宋体" w:hint="eastAsia"/>
                <w:szCs w:val="21"/>
              </w:rPr>
              <w:t>40</w:t>
            </w:r>
          </w:p>
        </w:tc>
        <w:tc>
          <w:tcPr>
            <w:tcW w:w="525" w:type="dxa"/>
            <w:tcBorders>
              <w:top w:val="single" w:sz="4" w:space="0" w:color="000000"/>
              <w:left w:val="nil"/>
              <w:bottom w:val="single" w:sz="4" w:space="0" w:color="000000"/>
              <w:right w:val="single" w:sz="4" w:space="0" w:color="000000"/>
            </w:tcBorders>
            <w:vAlign w:val="center"/>
          </w:tcPr>
          <w:p w:rsidR="00E65488" w:rsidRDefault="00E65488">
            <w:pPr>
              <w:jc w:val="center"/>
              <w:rPr>
                <w:rFonts w:ascii="宋体" w:hAnsi="宋体"/>
                <w:szCs w:val="21"/>
              </w:rPr>
            </w:pPr>
          </w:p>
        </w:tc>
      </w:tr>
      <w:tr w:rsidR="00E65488">
        <w:trPr>
          <w:trHeight w:val="986"/>
        </w:trPr>
        <w:tc>
          <w:tcPr>
            <w:tcW w:w="2448" w:type="dxa"/>
            <w:gridSpan w:val="2"/>
            <w:tcBorders>
              <w:top w:val="single" w:sz="4" w:space="0" w:color="000000"/>
              <w:left w:val="single" w:sz="4" w:space="0" w:color="000000"/>
              <w:bottom w:val="single" w:sz="4" w:space="0" w:color="000000"/>
              <w:right w:val="single" w:sz="4" w:space="0" w:color="000000"/>
            </w:tcBorders>
            <w:vAlign w:val="center"/>
          </w:tcPr>
          <w:p w:rsidR="00E65488" w:rsidRDefault="00132E45">
            <w:pPr>
              <w:jc w:val="center"/>
              <w:rPr>
                <w:rFonts w:ascii="宋体" w:hAnsi="宋体"/>
                <w:b/>
                <w:szCs w:val="21"/>
              </w:rPr>
            </w:pPr>
            <w:r>
              <w:rPr>
                <w:rFonts w:ascii="宋体" w:hAnsi="宋体" w:hint="eastAsia"/>
                <w:b/>
                <w:szCs w:val="21"/>
              </w:rPr>
              <w:t>合计</w:t>
            </w:r>
          </w:p>
        </w:tc>
        <w:tc>
          <w:tcPr>
            <w:tcW w:w="5115" w:type="dxa"/>
            <w:tcBorders>
              <w:top w:val="single" w:sz="4" w:space="0" w:color="000000"/>
              <w:left w:val="nil"/>
              <w:bottom w:val="single" w:sz="4" w:space="0" w:color="000000"/>
              <w:right w:val="single" w:sz="4" w:space="0" w:color="000000"/>
            </w:tcBorders>
            <w:vAlign w:val="center"/>
          </w:tcPr>
          <w:p w:rsidR="00E65488" w:rsidRDefault="00E65488">
            <w:pPr>
              <w:jc w:val="left"/>
              <w:rPr>
                <w:rFonts w:ascii="宋体" w:hAnsi="宋体"/>
                <w:szCs w:val="21"/>
              </w:rPr>
            </w:pPr>
          </w:p>
        </w:tc>
        <w:tc>
          <w:tcPr>
            <w:tcW w:w="945" w:type="dxa"/>
            <w:tcBorders>
              <w:top w:val="single" w:sz="4" w:space="0" w:color="000000"/>
              <w:left w:val="nil"/>
              <w:bottom w:val="single" w:sz="4" w:space="0" w:color="000000"/>
              <w:right w:val="single" w:sz="4" w:space="0" w:color="000000"/>
            </w:tcBorders>
            <w:vAlign w:val="center"/>
          </w:tcPr>
          <w:p w:rsidR="00E65488" w:rsidRDefault="00132E45">
            <w:pPr>
              <w:jc w:val="center"/>
              <w:rPr>
                <w:rFonts w:ascii="宋体" w:hAnsi="宋体"/>
                <w:szCs w:val="21"/>
              </w:rPr>
            </w:pPr>
            <w:r>
              <w:rPr>
                <w:rFonts w:ascii="宋体" w:hAnsi="宋体" w:hint="eastAsia"/>
                <w:szCs w:val="21"/>
              </w:rPr>
              <w:t>100</w:t>
            </w:r>
          </w:p>
        </w:tc>
        <w:tc>
          <w:tcPr>
            <w:tcW w:w="525" w:type="dxa"/>
            <w:tcBorders>
              <w:top w:val="single" w:sz="4" w:space="0" w:color="000000"/>
              <w:left w:val="nil"/>
              <w:bottom w:val="single" w:sz="4" w:space="0" w:color="000000"/>
              <w:right w:val="single" w:sz="4" w:space="0" w:color="000000"/>
            </w:tcBorders>
            <w:vAlign w:val="center"/>
          </w:tcPr>
          <w:p w:rsidR="00E65488" w:rsidRDefault="00E65488">
            <w:pPr>
              <w:jc w:val="center"/>
              <w:rPr>
                <w:rFonts w:ascii="宋体" w:hAnsi="宋体"/>
                <w:szCs w:val="21"/>
              </w:rPr>
            </w:pPr>
          </w:p>
        </w:tc>
      </w:tr>
    </w:tbl>
    <w:p w:rsidR="00E65488" w:rsidRDefault="00E65488"/>
    <w:p w:rsidR="00E65488" w:rsidRDefault="00132E45">
      <w:pPr>
        <w:adjustRightInd w:val="0"/>
        <w:snapToGrid w:val="0"/>
        <w:spacing w:line="360" w:lineRule="auto"/>
        <w:ind w:right="-11"/>
        <w:rPr>
          <w:rFonts w:ascii="宋体" w:hAnsi="宋体"/>
          <w:b/>
          <w:bCs/>
          <w:sz w:val="24"/>
        </w:rPr>
      </w:pPr>
      <w:r>
        <w:rPr>
          <w:rFonts w:ascii="宋体" w:hAnsi="宋体" w:hint="eastAsia"/>
          <w:b/>
          <w:bCs/>
          <w:sz w:val="24"/>
        </w:rPr>
        <w:t>1、高于最高响应限价的报价视为无效。</w:t>
      </w:r>
    </w:p>
    <w:p w:rsidR="00E65488" w:rsidRDefault="00132E45">
      <w:pPr>
        <w:adjustRightInd w:val="0"/>
        <w:snapToGrid w:val="0"/>
        <w:spacing w:line="360" w:lineRule="auto"/>
        <w:ind w:right="-11"/>
        <w:rPr>
          <w:rFonts w:ascii="宋体" w:hAnsi="宋体"/>
          <w:b/>
          <w:bCs/>
          <w:sz w:val="24"/>
        </w:rPr>
      </w:pPr>
      <w:r>
        <w:rPr>
          <w:rFonts w:ascii="宋体" w:hAnsi="宋体" w:hint="eastAsia"/>
          <w:b/>
          <w:bCs/>
          <w:sz w:val="24"/>
        </w:rPr>
        <w:t>2、其他要求：</w:t>
      </w:r>
    </w:p>
    <w:p w:rsidR="00E65488" w:rsidRDefault="00132E45">
      <w:pPr>
        <w:adjustRightInd w:val="0"/>
        <w:snapToGrid w:val="0"/>
        <w:spacing w:line="360" w:lineRule="auto"/>
        <w:ind w:right="-11" w:firstLineChars="200" w:firstLine="482"/>
        <w:rPr>
          <w:rFonts w:ascii="宋体" w:hAnsi="宋体"/>
          <w:b/>
          <w:bCs/>
          <w:color w:val="0000FF"/>
          <w:sz w:val="24"/>
        </w:rPr>
      </w:pPr>
      <w:r>
        <w:rPr>
          <w:rFonts w:ascii="宋体" w:hAnsi="宋体" w:hint="eastAsia"/>
          <w:b/>
          <w:bCs/>
          <w:sz w:val="24"/>
        </w:rPr>
        <w:t>12.</w:t>
      </w:r>
      <w:r>
        <w:rPr>
          <w:rFonts w:ascii="宋体" w:hAnsi="宋体" w:hint="eastAsia"/>
          <w:bCs/>
          <w:sz w:val="24"/>
        </w:rPr>
        <w:t>各评选委员会成员对每家响应人的技术标所评分值的算术平均值为各响应人的技术标得分。响应人综合得分=响应报价得分+技术标得分。</w:t>
      </w:r>
      <w:r>
        <w:rPr>
          <w:rFonts w:ascii="宋体" w:hAnsi="宋体" w:hint="eastAsia"/>
          <w:sz w:val="24"/>
        </w:rPr>
        <w:t>评审委员会将根据各响应人的最终得分评定出响应人排名顺序（由高到低顺序排列），</w:t>
      </w:r>
      <w:r>
        <w:rPr>
          <w:rFonts w:ascii="宋体" w:hAnsi="宋体" w:hint="eastAsia"/>
          <w:bCs/>
          <w:sz w:val="24"/>
        </w:rPr>
        <w:t>得分相同的，按技术评审得分高低顺序确定排名，如果综合得分和技术评审得分也相同，按响应报价由低到高顺序排列。如以上得分都相同，由采购人确定。评委会按照响应人排名顺序推荐排名前</w:t>
      </w:r>
      <w:r>
        <w:rPr>
          <w:rFonts w:ascii="宋体" w:hAnsi="宋体" w:hint="eastAsia"/>
          <w:bCs/>
          <w:sz w:val="24"/>
          <w:u w:val="single"/>
        </w:rPr>
        <w:t xml:space="preserve"> 3 </w:t>
      </w:r>
      <w:r>
        <w:rPr>
          <w:rFonts w:ascii="宋体" w:hAnsi="宋体" w:hint="eastAsia"/>
          <w:bCs/>
          <w:sz w:val="24"/>
        </w:rPr>
        <w:t>名的响应人作为中候选人，由采购人经考察后依法确定最终中标人。</w:t>
      </w:r>
    </w:p>
    <w:p w:rsidR="00E65488" w:rsidRDefault="00132E45">
      <w:pPr>
        <w:pStyle w:val="a6"/>
        <w:spacing w:line="360" w:lineRule="auto"/>
        <w:ind w:right="-10" w:firstLineChars="200" w:firstLine="482"/>
        <w:rPr>
          <w:rFonts w:ascii="宋体" w:eastAsia="宋体" w:hAnsi="宋体"/>
          <w:bCs/>
          <w:sz w:val="24"/>
        </w:rPr>
      </w:pPr>
      <w:r>
        <w:rPr>
          <w:rFonts w:ascii="宋体" w:eastAsia="宋体" w:hAnsi="宋体" w:hint="eastAsia"/>
          <w:b/>
          <w:bCs/>
          <w:sz w:val="24"/>
        </w:rPr>
        <w:t xml:space="preserve">13. </w:t>
      </w:r>
      <w:r>
        <w:rPr>
          <w:rFonts w:ascii="宋体" w:eastAsia="宋体" w:hAnsi="宋体" w:hint="eastAsia"/>
          <w:bCs/>
          <w:sz w:val="24"/>
        </w:rPr>
        <w:t>计算错误的修正</w:t>
      </w:r>
    </w:p>
    <w:p w:rsidR="00E65488" w:rsidRDefault="00132E45">
      <w:pPr>
        <w:pStyle w:val="a6"/>
        <w:spacing w:line="360" w:lineRule="auto"/>
        <w:ind w:right="-10" w:firstLineChars="200" w:firstLine="480"/>
        <w:rPr>
          <w:rFonts w:ascii="宋体" w:eastAsia="宋体" w:hAnsi="宋体"/>
          <w:bCs/>
          <w:sz w:val="24"/>
        </w:rPr>
      </w:pPr>
      <w:r>
        <w:rPr>
          <w:rFonts w:ascii="宋体" w:eastAsia="宋体" w:hAnsi="宋体" w:hint="eastAsia"/>
          <w:bCs/>
          <w:sz w:val="24"/>
        </w:rPr>
        <w:t>（1）如果响应报价中单价与数量的乘积与总价有出入，则以单价为准，修正总价。若金额的大写与小写之间有出入，则以大写金额为准。若响应人拒绝上述修正，其响应将被否决。</w:t>
      </w:r>
    </w:p>
    <w:p w:rsidR="00E65488" w:rsidRDefault="00132E45">
      <w:pPr>
        <w:pStyle w:val="a6"/>
        <w:spacing w:line="360" w:lineRule="auto"/>
        <w:ind w:right="-10" w:firstLineChars="200" w:firstLine="480"/>
        <w:rPr>
          <w:rFonts w:ascii="宋体" w:eastAsia="宋体" w:hAnsi="宋体"/>
          <w:bCs/>
          <w:sz w:val="24"/>
        </w:rPr>
      </w:pPr>
      <w:r>
        <w:rPr>
          <w:rFonts w:ascii="宋体" w:eastAsia="宋体" w:hAnsi="宋体" w:hint="eastAsia"/>
          <w:bCs/>
          <w:sz w:val="24"/>
        </w:rPr>
        <w:t>（2）按照上述规定进行修正后的响应报价经响应人的法定代表人或其委托代理人签字确认后即为该响应人的最终响应报价，该报价作为响应报价评分的依据。</w:t>
      </w:r>
    </w:p>
    <w:p w:rsidR="00E65488" w:rsidRDefault="00132E45">
      <w:pPr>
        <w:pStyle w:val="a6"/>
        <w:spacing w:line="360" w:lineRule="auto"/>
        <w:ind w:right="-10" w:firstLineChars="200" w:firstLine="482"/>
        <w:rPr>
          <w:rFonts w:ascii="宋体" w:eastAsia="宋体" w:hAnsi="宋体"/>
          <w:sz w:val="24"/>
        </w:rPr>
      </w:pPr>
      <w:r>
        <w:rPr>
          <w:rFonts w:ascii="宋体" w:eastAsia="宋体" w:hAnsi="宋体" w:hint="eastAsia"/>
          <w:b/>
          <w:bCs/>
          <w:sz w:val="24"/>
        </w:rPr>
        <w:t>14.</w:t>
      </w:r>
      <w:r>
        <w:rPr>
          <w:rFonts w:ascii="宋体" w:eastAsia="宋体" w:hAnsi="宋体" w:hint="eastAsia"/>
          <w:sz w:val="24"/>
        </w:rPr>
        <w:t>评委独立评审后，评委会对响应人某项指标如有不同意见，按照少数服从多数的原则，确定该项指标是否通过。符合评审指标通过标准的，为有效响应。</w:t>
      </w:r>
    </w:p>
    <w:p w:rsidR="00E65488" w:rsidRDefault="00132E45">
      <w:pPr>
        <w:pStyle w:val="a6"/>
        <w:spacing w:line="360" w:lineRule="auto"/>
        <w:ind w:right="-10" w:firstLine="482"/>
        <w:rPr>
          <w:rFonts w:ascii="宋体" w:eastAsia="宋体" w:hAnsi="宋体"/>
          <w:sz w:val="24"/>
        </w:rPr>
      </w:pPr>
      <w:r>
        <w:rPr>
          <w:rFonts w:ascii="宋体" w:eastAsia="宋体" w:hAnsi="宋体" w:hint="eastAsia"/>
          <w:b/>
          <w:bCs/>
          <w:sz w:val="24"/>
        </w:rPr>
        <w:t>15.</w:t>
      </w:r>
      <w:r>
        <w:rPr>
          <w:rFonts w:ascii="宋体" w:eastAsia="宋体" w:hAnsi="宋体" w:hint="eastAsia"/>
          <w:sz w:val="24"/>
        </w:rPr>
        <w:t>在评审过程中，评委会发现响应人的报价可能低于其成本的，应当要求该响应人作出书面说明并提供相关证明材料。响应人不能合理说明或者不能提供相关证明材料的，由评委会认定该响应人以低于成本报价竞标，其响应无效。</w:t>
      </w:r>
    </w:p>
    <w:p w:rsidR="00E65488" w:rsidRDefault="00132E45">
      <w:pPr>
        <w:spacing w:line="360" w:lineRule="auto"/>
        <w:ind w:firstLineChars="196" w:firstLine="472"/>
        <w:rPr>
          <w:rFonts w:ascii="宋体" w:hAnsi="宋体"/>
          <w:b/>
          <w:sz w:val="24"/>
        </w:rPr>
      </w:pPr>
      <w:r>
        <w:rPr>
          <w:rFonts w:ascii="宋体" w:hAnsi="宋体" w:hint="eastAsia"/>
          <w:b/>
          <w:sz w:val="24"/>
        </w:rPr>
        <w:t>16.</w:t>
      </w:r>
      <w:r>
        <w:rPr>
          <w:rFonts w:ascii="宋体" w:hAnsi="宋体" w:hint="eastAsia"/>
          <w:sz w:val="24"/>
        </w:rPr>
        <w:t>评委会在评选过程中发现的问题，应当及时作出处理或者向采购人提出处理建议，并作书面记录。</w:t>
      </w:r>
    </w:p>
    <w:p w:rsidR="00E65488" w:rsidRDefault="00132E45">
      <w:pPr>
        <w:adjustRightInd w:val="0"/>
        <w:snapToGrid w:val="0"/>
        <w:spacing w:line="360" w:lineRule="auto"/>
        <w:ind w:right="-10" w:firstLineChars="200" w:firstLine="482"/>
        <w:rPr>
          <w:rFonts w:ascii="宋体" w:hAnsi="宋体"/>
          <w:sz w:val="24"/>
        </w:rPr>
      </w:pPr>
      <w:r>
        <w:rPr>
          <w:rFonts w:ascii="宋体" w:hAnsi="宋体" w:hint="eastAsia"/>
          <w:b/>
          <w:sz w:val="24"/>
        </w:rPr>
        <w:t>17.</w:t>
      </w:r>
      <w:r>
        <w:rPr>
          <w:rFonts w:ascii="宋体" w:hAnsi="宋体" w:hint="eastAsia"/>
          <w:sz w:val="24"/>
        </w:rPr>
        <w:t>评选后，评委会应写出评选报告并签字。评选报告是评委会根据全体评选成员签字的原始评选记录和评选结果编写的报告，评委会全体成员及监督员均须在评选报告上签字。</w:t>
      </w:r>
      <w:r>
        <w:rPr>
          <w:rFonts w:ascii="宋体" w:hAnsi="宋体" w:hint="eastAsia"/>
          <w:sz w:val="24"/>
        </w:rPr>
        <w:lastRenderedPageBreak/>
        <w:t>评选报告应如实记录本次评选的主要过程，全面反映评选过程中的各种不同的意见，以及其他澄清、说明、补正事项。</w:t>
      </w:r>
    </w:p>
    <w:p w:rsidR="00E65488" w:rsidRDefault="00132E45">
      <w:pPr>
        <w:adjustRightInd w:val="0"/>
        <w:snapToGrid w:val="0"/>
        <w:spacing w:line="360" w:lineRule="auto"/>
        <w:ind w:right="-10" w:firstLineChars="200" w:firstLine="482"/>
        <w:rPr>
          <w:rFonts w:ascii="宋体" w:hAnsi="宋体"/>
          <w:sz w:val="24"/>
        </w:rPr>
      </w:pPr>
      <w:r>
        <w:rPr>
          <w:rFonts w:ascii="宋体" w:hAnsi="宋体" w:hint="eastAsia"/>
          <w:b/>
          <w:sz w:val="24"/>
        </w:rPr>
        <w:t>18、</w:t>
      </w:r>
      <w:r>
        <w:rPr>
          <w:rFonts w:ascii="宋体" w:hAnsi="宋体" w:hint="eastAsia"/>
          <w:sz w:val="24"/>
        </w:rPr>
        <w:t>本办法所有数值计算结果均保留至小数点后两位，小数点后第三位四舍五入。</w:t>
      </w:r>
    </w:p>
    <w:p w:rsidR="00E65488" w:rsidRDefault="00132E45">
      <w:pPr>
        <w:adjustRightInd w:val="0"/>
        <w:snapToGrid w:val="0"/>
        <w:spacing w:line="360" w:lineRule="auto"/>
        <w:ind w:right="-10"/>
        <w:jc w:val="center"/>
        <w:rPr>
          <w:rFonts w:ascii="宋体" w:hAnsi="宋体"/>
          <w:sz w:val="24"/>
        </w:rPr>
      </w:pPr>
      <w:r>
        <w:rPr>
          <w:rFonts w:ascii="宋体" w:hAnsi="宋体" w:hint="eastAsia"/>
          <w:b/>
          <w:sz w:val="24"/>
        </w:rPr>
        <w:t>三、评选纪律</w:t>
      </w:r>
    </w:p>
    <w:p w:rsidR="00E65488" w:rsidRDefault="00132E45">
      <w:pPr>
        <w:adjustRightInd w:val="0"/>
        <w:snapToGrid w:val="0"/>
        <w:spacing w:line="360" w:lineRule="auto"/>
        <w:ind w:right="-10"/>
        <w:rPr>
          <w:rFonts w:ascii="宋体" w:hAnsi="宋体"/>
          <w:sz w:val="24"/>
        </w:rPr>
      </w:pPr>
      <w:r>
        <w:rPr>
          <w:rFonts w:ascii="宋体" w:hAnsi="宋体"/>
          <w:sz w:val="24"/>
        </w:rPr>
        <w:t xml:space="preserve">    </w:t>
      </w:r>
      <w:r>
        <w:rPr>
          <w:rFonts w:ascii="宋体" w:hAnsi="宋体" w:hint="eastAsia"/>
          <w:b/>
          <w:sz w:val="24"/>
        </w:rPr>
        <w:t>19.</w:t>
      </w:r>
      <w:r>
        <w:rPr>
          <w:rFonts w:ascii="宋体" w:hAnsi="宋体" w:hint="eastAsia"/>
          <w:sz w:val="24"/>
        </w:rPr>
        <w:t>评委会和评选工作人员应严格遵守国家的法律、法规和规章制度；严格按照本次采购文件进行评选；公正廉洁、不徇私情，不得损害国家利益；保护采购人、响应人的合法权益。</w:t>
      </w:r>
    </w:p>
    <w:p w:rsidR="00E65488" w:rsidRDefault="00132E45">
      <w:pPr>
        <w:adjustRightInd w:val="0"/>
        <w:snapToGrid w:val="0"/>
        <w:spacing w:line="360" w:lineRule="auto"/>
        <w:ind w:right="-10" w:firstLineChars="200" w:firstLine="482"/>
        <w:rPr>
          <w:rFonts w:ascii="宋体" w:hAnsi="宋体"/>
          <w:sz w:val="24"/>
        </w:rPr>
      </w:pPr>
      <w:r>
        <w:rPr>
          <w:rFonts w:ascii="宋体" w:hAnsi="宋体" w:hint="eastAsia"/>
          <w:b/>
          <w:sz w:val="24"/>
        </w:rPr>
        <w:t>20.</w:t>
      </w:r>
      <w:r>
        <w:rPr>
          <w:rFonts w:ascii="宋体" w:hAnsi="宋体" w:hint="eastAsia"/>
          <w:sz w:val="24"/>
        </w:rPr>
        <w:t>在评选过程中，评委及评选工作人员必须对评选情况严格保密，任何人不得将评选情况透露给与响应人有关的单位和个人。如有违反评选纪律的情况发生，将依据《中华人民共和国政府采购法》及其他有关法律法规的规定，追究有关当事人的责任。</w:t>
      </w:r>
    </w:p>
    <w:p w:rsidR="00E65488" w:rsidRDefault="00132E45">
      <w:pPr>
        <w:tabs>
          <w:tab w:val="left" w:pos="0"/>
        </w:tabs>
        <w:adjustRightInd w:val="0"/>
        <w:snapToGrid w:val="0"/>
        <w:spacing w:line="360" w:lineRule="auto"/>
        <w:ind w:firstLineChars="200" w:firstLine="482"/>
        <w:jc w:val="left"/>
        <w:rPr>
          <w:rFonts w:ascii="宋体" w:hAnsi="宋体"/>
          <w:bCs/>
          <w:sz w:val="24"/>
        </w:rPr>
      </w:pPr>
      <w:r>
        <w:rPr>
          <w:rFonts w:ascii="宋体" w:hAnsi="宋体" w:hint="eastAsia"/>
          <w:b/>
          <w:bCs/>
          <w:sz w:val="24"/>
        </w:rPr>
        <w:t xml:space="preserve">21. </w:t>
      </w:r>
      <w:r>
        <w:rPr>
          <w:rFonts w:ascii="宋体" w:hAnsi="宋体" w:hint="eastAsia"/>
          <w:bCs/>
          <w:sz w:val="24"/>
        </w:rPr>
        <w:t>本评选办法的解释权属于采购人。</w:t>
      </w:r>
    </w:p>
    <w:p w:rsidR="00E65488" w:rsidRDefault="00E65488">
      <w:pPr>
        <w:spacing w:line="360" w:lineRule="auto"/>
        <w:rPr>
          <w:b/>
          <w:bCs/>
        </w:rPr>
      </w:pPr>
      <w:bookmarkStart w:id="47" w:name="_Toc282517731"/>
    </w:p>
    <w:bookmarkEnd w:id="47"/>
    <w:p w:rsidR="00E65488" w:rsidRDefault="00E65488">
      <w:pPr>
        <w:tabs>
          <w:tab w:val="left" w:pos="2415"/>
          <w:tab w:val="left" w:pos="2520"/>
          <w:tab w:val="left" w:pos="2940"/>
          <w:tab w:val="left" w:pos="3360"/>
          <w:tab w:val="left" w:pos="3780"/>
          <w:tab w:val="left" w:pos="4200"/>
          <w:tab w:val="left" w:pos="4620"/>
          <w:tab w:val="left" w:pos="6930"/>
        </w:tabs>
        <w:spacing w:line="440" w:lineRule="exact"/>
        <w:rPr>
          <w:color w:val="FF0000"/>
          <w:spacing w:val="20"/>
        </w:rPr>
      </w:pPr>
    </w:p>
    <w:p w:rsidR="00E65488" w:rsidRDefault="00132E45">
      <w:pPr>
        <w:tabs>
          <w:tab w:val="left" w:pos="2415"/>
          <w:tab w:val="left" w:pos="2520"/>
          <w:tab w:val="left" w:pos="2940"/>
          <w:tab w:val="left" w:pos="3360"/>
          <w:tab w:val="left" w:pos="3780"/>
          <w:tab w:val="left" w:pos="4200"/>
          <w:tab w:val="left" w:pos="4620"/>
          <w:tab w:val="left" w:pos="6930"/>
        </w:tabs>
        <w:spacing w:line="440" w:lineRule="exact"/>
        <w:jc w:val="center"/>
        <w:rPr>
          <w:color w:val="FF0000"/>
          <w:spacing w:val="20"/>
        </w:rPr>
      </w:pPr>
      <w:r>
        <w:rPr>
          <w:color w:val="FF0000"/>
          <w:spacing w:val="20"/>
        </w:rPr>
        <w:br w:type="page"/>
      </w:r>
    </w:p>
    <w:p w:rsidR="00E65488" w:rsidRDefault="00132E45">
      <w:pPr>
        <w:pStyle w:val="1"/>
        <w:jc w:val="center"/>
      </w:pPr>
      <w:bookmarkStart w:id="48" w:name="_Toc499128384"/>
      <w:r>
        <w:rPr>
          <w:rFonts w:hint="eastAsia"/>
        </w:rPr>
        <w:lastRenderedPageBreak/>
        <w:t>第六章</w:t>
      </w:r>
      <w:r>
        <w:rPr>
          <w:rFonts w:hint="eastAsia"/>
        </w:rPr>
        <w:t xml:space="preserve"> </w:t>
      </w:r>
      <w:r>
        <w:rPr>
          <w:rFonts w:hint="eastAsia"/>
        </w:rPr>
        <w:t>服务合同</w:t>
      </w:r>
      <w:bookmarkEnd w:id="48"/>
    </w:p>
    <w:p w:rsidR="00E65488" w:rsidRDefault="00132E45" w:rsidP="004222F4">
      <w:pPr>
        <w:spacing w:beforeLines="50" w:afterLines="30" w:line="360" w:lineRule="auto"/>
        <w:jc w:val="center"/>
        <w:rPr>
          <w:rFonts w:ascii="宋体" w:hAnsi="宋体"/>
          <w:sz w:val="28"/>
          <w:szCs w:val="27"/>
        </w:rPr>
      </w:pPr>
      <w:r>
        <w:rPr>
          <w:rFonts w:ascii="宋体" w:hAnsi="宋体" w:hint="eastAsia"/>
          <w:sz w:val="24"/>
          <w:szCs w:val="27"/>
        </w:rPr>
        <w:t>（根据项目要求拟定）</w:t>
      </w:r>
    </w:p>
    <w:p w:rsidR="00E65488" w:rsidRDefault="00E65488">
      <w:pPr>
        <w:tabs>
          <w:tab w:val="left" w:pos="2415"/>
          <w:tab w:val="left" w:pos="2520"/>
          <w:tab w:val="left" w:pos="2940"/>
          <w:tab w:val="left" w:pos="3360"/>
          <w:tab w:val="left" w:pos="3780"/>
          <w:tab w:val="left" w:pos="4200"/>
          <w:tab w:val="left" w:pos="4620"/>
          <w:tab w:val="left" w:pos="6930"/>
        </w:tabs>
        <w:spacing w:line="440" w:lineRule="exact"/>
        <w:jc w:val="center"/>
        <w:rPr>
          <w:color w:val="FF0000"/>
          <w:spacing w:val="20"/>
        </w:rPr>
      </w:pPr>
    </w:p>
    <w:p w:rsidR="00E65488" w:rsidRDefault="00E65488">
      <w:pPr>
        <w:pStyle w:val="2"/>
        <w:spacing w:line="360" w:lineRule="auto"/>
        <w:ind w:firstLineChars="1000" w:firstLine="3213"/>
        <w:jc w:val="both"/>
        <w:rPr>
          <w:rFonts w:ascii="宋体" w:eastAsia="宋体" w:hAnsi="宋体"/>
          <w:color w:val="000000"/>
        </w:rPr>
      </w:pPr>
    </w:p>
    <w:p w:rsidR="00E65488" w:rsidRDefault="00E65488">
      <w:pPr>
        <w:pStyle w:val="2"/>
        <w:spacing w:line="360" w:lineRule="auto"/>
        <w:ind w:firstLineChars="1000" w:firstLine="3213"/>
        <w:jc w:val="both"/>
        <w:rPr>
          <w:rFonts w:ascii="宋体" w:eastAsia="宋体" w:hAnsi="宋体"/>
          <w:color w:val="000000"/>
        </w:rPr>
      </w:pPr>
    </w:p>
    <w:p w:rsidR="00E65488" w:rsidRDefault="00E65488">
      <w:pPr>
        <w:pStyle w:val="2"/>
        <w:spacing w:line="360" w:lineRule="auto"/>
        <w:ind w:firstLineChars="1000" w:firstLine="3213"/>
        <w:jc w:val="both"/>
        <w:rPr>
          <w:rFonts w:ascii="宋体" w:eastAsia="宋体" w:hAnsi="宋体"/>
          <w:color w:val="000000"/>
        </w:rPr>
      </w:pPr>
    </w:p>
    <w:p w:rsidR="00E65488" w:rsidRDefault="00E65488">
      <w:pPr>
        <w:pStyle w:val="2"/>
        <w:spacing w:line="360" w:lineRule="auto"/>
        <w:ind w:firstLineChars="1000" w:firstLine="3213"/>
        <w:jc w:val="both"/>
        <w:rPr>
          <w:rFonts w:ascii="宋体" w:eastAsia="宋体" w:hAnsi="宋体"/>
          <w:color w:val="000000"/>
        </w:rPr>
      </w:pPr>
    </w:p>
    <w:p w:rsidR="00E65488" w:rsidRDefault="00E65488">
      <w:pPr>
        <w:pStyle w:val="2"/>
        <w:spacing w:line="360" w:lineRule="auto"/>
        <w:ind w:firstLine="0"/>
        <w:jc w:val="both"/>
        <w:rPr>
          <w:rFonts w:ascii="宋体" w:eastAsia="宋体" w:hAnsi="宋体"/>
          <w:color w:val="000000"/>
        </w:rPr>
      </w:pPr>
    </w:p>
    <w:p w:rsidR="00E65488" w:rsidRDefault="00E65488">
      <w:pPr>
        <w:pStyle w:val="2"/>
        <w:spacing w:line="360" w:lineRule="auto"/>
        <w:ind w:firstLineChars="1000" w:firstLine="3213"/>
        <w:jc w:val="both"/>
        <w:rPr>
          <w:rFonts w:ascii="宋体" w:eastAsia="宋体" w:hAnsi="宋体"/>
          <w:color w:val="000000"/>
        </w:rPr>
        <w:sectPr w:rsidR="00E65488">
          <w:pgSz w:w="11907" w:h="16840"/>
          <w:pgMar w:top="1440" w:right="1247" w:bottom="1440" w:left="1247" w:header="851" w:footer="992" w:gutter="0"/>
          <w:cols w:space="720"/>
          <w:docGrid w:linePitch="303"/>
        </w:sectPr>
      </w:pPr>
    </w:p>
    <w:p w:rsidR="00E65488" w:rsidRDefault="00132E45">
      <w:pPr>
        <w:pStyle w:val="1"/>
        <w:jc w:val="center"/>
      </w:pPr>
      <w:bookmarkStart w:id="49" w:name="_Toc499128385"/>
      <w:r>
        <w:rPr>
          <w:rFonts w:hint="eastAsia"/>
        </w:rPr>
        <w:lastRenderedPageBreak/>
        <w:t>第七章</w:t>
      </w:r>
      <w:r>
        <w:rPr>
          <w:rFonts w:hint="eastAsia"/>
        </w:rPr>
        <w:t xml:space="preserve">   </w:t>
      </w:r>
      <w:r>
        <w:rPr>
          <w:rFonts w:hint="eastAsia"/>
        </w:rPr>
        <w:t>响应文件格式</w:t>
      </w:r>
      <w:bookmarkEnd w:id="49"/>
    </w:p>
    <w:p w:rsidR="00E65488" w:rsidRDefault="00132E45">
      <w:pPr>
        <w:spacing w:line="360" w:lineRule="auto"/>
        <w:jc w:val="center"/>
        <w:rPr>
          <w:b/>
          <w:sz w:val="36"/>
          <w:szCs w:val="36"/>
        </w:rPr>
      </w:pPr>
      <w:r>
        <w:rPr>
          <w:rFonts w:hint="eastAsia"/>
          <w:b/>
          <w:sz w:val="44"/>
          <w:szCs w:val="44"/>
        </w:rPr>
        <w:t xml:space="preserve">  </w:t>
      </w:r>
    </w:p>
    <w:p w:rsidR="00E65488" w:rsidRDefault="00132E45">
      <w:pPr>
        <w:spacing w:line="360" w:lineRule="auto"/>
        <w:ind w:firstLineChars="1150" w:firstLine="4156"/>
        <w:rPr>
          <w:b/>
          <w:sz w:val="36"/>
          <w:szCs w:val="36"/>
        </w:rPr>
      </w:pPr>
      <w:r>
        <w:rPr>
          <w:rFonts w:hint="eastAsia"/>
          <w:b/>
          <w:sz w:val="36"/>
          <w:szCs w:val="36"/>
        </w:rPr>
        <w:t>某项目</w:t>
      </w:r>
    </w:p>
    <w:p w:rsidR="00E65488" w:rsidRDefault="00E65488">
      <w:pPr>
        <w:spacing w:line="360" w:lineRule="auto"/>
        <w:jc w:val="center"/>
        <w:rPr>
          <w:rFonts w:ascii="宋体" w:hAnsi="宋体"/>
          <w:b/>
          <w:sz w:val="72"/>
        </w:rPr>
      </w:pPr>
    </w:p>
    <w:p w:rsidR="00E65488" w:rsidRDefault="00132E45">
      <w:pPr>
        <w:spacing w:line="360" w:lineRule="auto"/>
        <w:jc w:val="center"/>
        <w:rPr>
          <w:b/>
          <w:sz w:val="52"/>
          <w:szCs w:val="52"/>
        </w:rPr>
      </w:pPr>
      <w:r>
        <w:rPr>
          <w:rFonts w:hint="eastAsia"/>
          <w:b/>
          <w:sz w:val="52"/>
          <w:szCs w:val="52"/>
        </w:rPr>
        <w:t>响</w:t>
      </w:r>
    </w:p>
    <w:p w:rsidR="00E65488" w:rsidRDefault="00132E45">
      <w:pPr>
        <w:spacing w:line="360" w:lineRule="auto"/>
        <w:jc w:val="center"/>
        <w:rPr>
          <w:b/>
          <w:sz w:val="52"/>
          <w:szCs w:val="52"/>
        </w:rPr>
      </w:pPr>
      <w:r>
        <w:rPr>
          <w:rFonts w:hint="eastAsia"/>
          <w:b/>
          <w:sz w:val="52"/>
          <w:szCs w:val="52"/>
        </w:rPr>
        <w:t>应</w:t>
      </w:r>
    </w:p>
    <w:p w:rsidR="00E65488" w:rsidRDefault="00132E45">
      <w:pPr>
        <w:spacing w:line="360" w:lineRule="auto"/>
        <w:jc w:val="center"/>
        <w:rPr>
          <w:b/>
          <w:sz w:val="52"/>
          <w:szCs w:val="52"/>
        </w:rPr>
      </w:pPr>
      <w:r>
        <w:rPr>
          <w:rFonts w:hint="eastAsia"/>
          <w:b/>
          <w:sz w:val="52"/>
          <w:szCs w:val="52"/>
        </w:rPr>
        <w:t>文</w:t>
      </w:r>
    </w:p>
    <w:p w:rsidR="00E65488" w:rsidRDefault="00132E45">
      <w:pPr>
        <w:spacing w:line="360" w:lineRule="auto"/>
        <w:jc w:val="center"/>
        <w:rPr>
          <w:b/>
          <w:sz w:val="52"/>
          <w:szCs w:val="52"/>
        </w:rPr>
      </w:pPr>
      <w:r>
        <w:rPr>
          <w:rFonts w:hint="eastAsia"/>
          <w:b/>
          <w:sz w:val="52"/>
          <w:szCs w:val="52"/>
        </w:rPr>
        <w:t>件</w:t>
      </w:r>
    </w:p>
    <w:p w:rsidR="00E65488" w:rsidRDefault="00E65488" w:rsidP="004222F4">
      <w:pPr>
        <w:spacing w:afterLines="50" w:line="360" w:lineRule="auto"/>
        <w:rPr>
          <w:rFonts w:ascii="宋体" w:hAnsi="宋体"/>
          <w:b/>
          <w:sz w:val="44"/>
          <w:szCs w:val="44"/>
        </w:rPr>
      </w:pPr>
    </w:p>
    <w:p w:rsidR="00E65488" w:rsidRDefault="00132E45" w:rsidP="004222F4">
      <w:pPr>
        <w:spacing w:afterLines="50" w:line="360" w:lineRule="auto"/>
        <w:rPr>
          <w:rFonts w:ascii="宋体" w:hAnsi="宋体"/>
          <w:b/>
          <w:sz w:val="30"/>
        </w:rPr>
      </w:pPr>
      <w:r>
        <w:rPr>
          <w:rFonts w:ascii="宋体" w:hAnsi="宋体" w:hint="eastAsia"/>
          <w:b/>
          <w:sz w:val="30"/>
        </w:rPr>
        <w:t xml:space="preserve">               </w:t>
      </w:r>
    </w:p>
    <w:p w:rsidR="00E65488" w:rsidRDefault="00132E45" w:rsidP="004222F4">
      <w:pPr>
        <w:spacing w:afterLines="50" w:line="360" w:lineRule="auto"/>
        <w:ind w:firstLineChars="695" w:firstLine="2233"/>
        <w:rPr>
          <w:rFonts w:ascii="宋体" w:hAnsi="宋体"/>
          <w:b/>
          <w:sz w:val="30"/>
        </w:rPr>
      </w:pPr>
      <w:r>
        <w:rPr>
          <w:rFonts w:ascii="宋体" w:hAnsi="宋体" w:hint="eastAsia"/>
          <w:b/>
          <w:sz w:val="32"/>
        </w:rPr>
        <w:t xml:space="preserve">响应人：                 </w:t>
      </w:r>
    </w:p>
    <w:p w:rsidR="00E65488" w:rsidRDefault="00132E45" w:rsidP="004222F4">
      <w:pPr>
        <w:spacing w:afterLines="50" w:line="360" w:lineRule="auto"/>
        <w:jc w:val="center"/>
        <w:rPr>
          <w:rFonts w:ascii="宋体" w:hAnsi="宋体"/>
          <w:b/>
          <w:sz w:val="32"/>
        </w:rPr>
      </w:pPr>
      <w:r>
        <w:rPr>
          <w:rFonts w:ascii="宋体" w:hAnsi="宋体" w:hint="eastAsia"/>
          <w:b/>
          <w:sz w:val="32"/>
          <w:u w:val="single"/>
        </w:rPr>
        <w:t>____</w:t>
      </w:r>
      <w:r>
        <w:rPr>
          <w:rFonts w:ascii="宋体" w:hAnsi="宋体" w:hint="eastAsia"/>
          <w:b/>
          <w:sz w:val="32"/>
        </w:rPr>
        <w:t>年____月____日</w:t>
      </w:r>
    </w:p>
    <w:p w:rsidR="00E65488" w:rsidRDefault="00E65488" w:rsidP="004222F4">
      <w:pPr>
        <w:spacing w:afterLines="50" w:line="360" w:lineRule="auto"/>
        <w:jc w:val="center"/>
        <w:rPr>
          <w:rFonts w:ascii="宋体" w:hAnsi="宋体"/>
          <w:b/>
          <w:sz w:val="32"/>
        </w:rPr>
      </w:pPr>
    </w:p>
    <w:p w:rsidR="00E65488" w:rsidRDefault="00E65488">
      <w:pPr>
        <w:widowControl/>
        <w:spacing w:line="360" w:lineRule="auto"/>
        <w:rPr>
          <w:rFonts w:hAnsi="宋体"/>
          <w:b/>
          <w:sz w:val="32"/>
          <w:szCs w:val="32"/>
        </w:rPr>
      </w:pPr>
    </w:p>
    <w:p w:rsidR="00E65488" w:rsidRDefault="00E65488">
      <w:pPr>
        <w:widowControl/>
        <w:spacing w:line="360" w:lineRule="auto"/>
        <w:rPr>
          <w:rFonts w:hAnsi="宋体"/>
          <w:b/>
          <w:sz w:val="32"/>
          <w:szCs w:val="32"/>
        </w:rPr>
      </w:pPr>
    </w:p>
    <w:p w:rsidR="00E65488" w:rsidRDefault="00E65488">
      <w:pPr>
        <w:widowControl/>
        <w:spacing w:line="360" w:lineRule="auto"/>
        <w:rPr>
          <w:rFonts w:hAnsi="宋体"/>
          <w:b/>
          <w:sz w:val="32"/>
          <w:szCs w:val="32"/>
        </w:rPr>
      </w:pPr>
    </w:p>
    <w:p w:rsidR="00E65488" w:rsidRDefault="00E65488">
      <w:pPr>
        <w:pStyle w:val="11"/>
        <w:spacing w:line="360" w:lineRule="auto"/>
        <w:jc w:val="both"/>
        <w:rPr>
          <w:rFonts w:ascii="宋体" w:hAnsi="宋体" w:cs="宋体"/>
          <w:b w:val="0"/>
          <w:bCs w:val="0"/>
        </w:rPr>
      </w:pPr>
    </w:p>
    <w:p w:rsidR="00E65488" w:rsidRDefault="00132E45">
      <w:pPr>
        <w:pStyle w:val="11"/>
        <w:spacing w:line="360" w:lineRule="auto"/>
        <w:rPr>
          <w:rFonts w:ascii="宋体" w:hAnsi="宋体"/>
          <w:b w:val="0"/>
          <w:color w:val="000000"/>
          <w:sz w:val="30"/>
          <w:szCs w:val="30"/>
        </w:rPr>
      </w:pPr>
      <w:r>
        <w:rPr>
          <w:rFonts w:ascii="宋体" w:hAnsi="宋体" w:hint="eastAsia"/>
          <w:b w:val="0"/>
          <w:color w:val="000000"/>
          <w:sz w:val="30"/>
          <w:szCs w:val="30"/>
        </w:rPr>
        <w:lastRenderedPageBreak/>
        <w:t>响应文件资料清单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8"/>
        <w:gridCol w:w="5460"/>
        <w:gridCol w:w="2625"/>
      </w:tblGrid>
      <w:tr w:rsidR="00E65488">
        <w:trPr>
          <w:trHeight w:val="585"/>
        </w:trPr>
        <w:tc>
          <w:tcPr>
            <w:tcW w:w="1158" w:type="dxa"/>
            <w:vAlign w:val="center"/>
          </w:tcPr>
          <w:p w:rsidR="00E65488" w:rsidRDefault="00132E45">
            <w:pPr>
              <w:spacing w:line="360" w:lineRule="auto"/>
              <w:jc w:val="center"/>
              <w:rPr>
                <w:rFonts w:ascii="宋体" w:hAnsi="宋体"/>
                <w:b/>
                <w:color w:val="000000"/>
              </w:rPr>
            </w:pPr>
            <w:r>
              <w:rPr>
                <w:rFonts w:ascii="宋体" w:hAnsi="宋体" w:hint="eastAsia"/>
                <w:b/>
                <w:color w:val="000000"/>
              </w:rPr>
              <w:t>序号</w:t>
            </w:r>
          </w:p>
        </w:tc>
        <w:tc>
          <w:tcPr>
            <w:tcW w:w="5460" w:type="dxa"/>
            <w:vAlign w:val="center"/>
          </w:tcPr>
          <w:p w:rsidR="00E65488" w:rsidRDefault="00132E45">
            <w:pPr>
              <w:spacing w:line="360" w:lineRule="auto"/>
              <w:jc w:val="center"/>
              <w:rPr>
                <w:rFonts w:ascii="宋体" w:hAnsi="宋体"/>
                <w:b/>
                <w:color w:val="000000"/>
              </w:rPr>
            </w:pPr>
            <w:r>
              <w:rPr>
                <w:rFonts w:ascii="宋体" w:hAnsi="宋体" w:hint="eastAsia"/>
                <w:b/>
                <w:color w:val="000000"/>
              </w:rPr>
              <w:t>资料名称</w:t>
            </w:r>
          </w:p>
        </w:tc>
        <w:tc>
          <w:tcPr>
            <w:tcW w:w="2625" w:type="dxa"/>
            <w:vAlign w:val="center"/>
          </w:tcPr>
          <w:p w:rsidR="00E65488" w:rsidRDefault="00132E45">
            <w:pPr>
              <w:spacing w:line="360" w:lineRule="auto"/>
              <w:jc w:val="center"/>
              <w:rPr>
                <w:rFonts w:ascii="宋体" w:hAnsi="宋体"/>
                <w:b/>
                <w:color w:val="000000"/>
              </w:rPr>
            </w:pPr>
            <w:r>
              <w:rPr>
                <w:rFonts w:ascii="宋体" w:hAnsi="宋体" w:hint="eastAsia"/>
                <w:b/>
                <w:color w:val="000000"/>
              </w:rPr>
              <w:t>页码范围</w:t>
            </w:r>
          </w:p>
        </w:tc>
      </w:tr>
      <w:tr w:rsidR="00E65488">
        <w:trPr>
          <w:trHeight w:val="585"/>
        </w:trPr>
        <w:tc>
          <w:tcPr>
            <w:tcW w:w="1158" w:type="dxa"/>
            <w:vAlign w:val="center"/>
          </w:tcPr>
          <w:p w:rsidR="00E65488" w:rsidRDefault="00132E45">
            <w:pPr>
              <w:spacing w:line="360" w:lineRule="auto"/>
              <w:jc w:val="center"/>
              <w:rPr>
                <w:rFonts w:ascii="宋体" w:hAnsi="宋体"/>
                <w:color w:val="000000"/>
              </w:rPr>
            </w:pPr>
            <w:r>
              <w:rPr>
                <w:rFonts w:ascii="宋体" w:hAnsi="宋体" w:hint="eastAsia"/>
                <w:color w:val="000000"/>
              </w:rPr>
              <w:t>一</w:t>
            </w:r>
          </w:p>
        </w:tc>
        <w:tc>
          <w:tcPr>
            <w:tcW w:w="5460" w:type="dxa"/>
            <w:vAlign w:val="center"/>
          </w:tcPr>
          <w:p w:rsidR="00E65488" w:rsidRDefault="00132E45">
            <w:pPr>
              <w:pStyle w:val="CharCharCharCharCharCharChar1Char"/>
              <w:spacing w:line="360" w:lineRule="auto"/>
              <w:rPr>
                <w:rFonts w:ascii="宋体" w:hAnsi="宋体"/>
                <w:color w:val="000000"/>
              </w:rPr>
            </w:pPr>
            <w:r>
              <w:rPr>
                <w:rFonts w:ascii="宋体" w:hAnsi="宋体" w:hint="eastAsia"/>
                <w:color w:val="000000"/>
              </w:rPr>
              <w:t>比选一览表             （无需装订，密封提交）</w:t>
            </w:r>
          </w:p>
        </w:tc>
        <w:tc>
          <w:tcPr>
            <w:tcW w:w="2625" w:type="dxa"/>
            <w:vAlign w:val="center"/>
          </w:tcPr>
          <w:p w:rsidR="00E65488" w:rsidRDefault="00E65488">
            <w:pPr>
              <w:spacing w:line="360" w:lineRule="auto"/>
              <w:jc w:val="center"/>
              <w:rPr>
                <w:rFonts w:ascii="宋体" w:hAnsi="宋体"/>
                <w:b/>
                <w:color w:val="000000"/>
              </w:rPr>
            </w:pPr>
          </w:p>
        </w:tc>
      </w:tr>
      <w:tr w:rsidR="00E65488">
        <w:trPr>
          <w:trHeight w:val="585"/>
        </w:trPr>
        <w:tc>
          <w:tcPr>
            <w:tcW w:w="1158" w:type="dxa"/>
            <w:vAlign w:val="center"/>
          </w:tcPr>
          <w:p w:rsidR="00E65488" w:rsidRDefault="00132E45">
            <w:pPr>
              <w:spacing w:line="360" w:lineRule="auto"/>
              <w:jc w:val="center"/>
              <w:rPr>
                <w:rFonts w:ascii="宋体" w:hAnsi="宋体"/>
                <w:color w:val="000000"/>
              </w:rPr>
            </w:pPr>
            <w:r>
              <w:rPr>
                <w:rFonts w:ascii="宋体" w:hAnsi="宋体" w:hint="eastAsia"/>
                <w:color w:val="000000"/>
              </w:rPr>
              <w:t>二</w:t>
            </w:r>
          </w:p>
        </w:tc>
        <w:tc>
          <w:tcPr>
            <w:tcW w:w="5460" w:type="dxa"/>
            <w:vAlign w:val="center"/>
          </w:tcPr>
          <w:p w:rsidR="00E65488" w:rsidRDefault="00132E45">
            <w:pPr>
              <w:spacing w:line="360" w:lineRule="auto"/>
              <w:rPr>
                <w:rFonts w:ascii="宋体" w:hAnsi="宋体"/>
                <w:bCs/>
                <w:color w:val="000000"/>
              </w:rPr>
            </w:pPr>
            <w:r>
              <w:rPr>
                <w:rFonts w:ascii="宋体" w:hAnsi="宋体" w:hint="eastAsia"/>
                <w:bCs/>
                <w:color w:val="000000"/>
              </w:rPr>
              <w:t>法定代表人(单位负责人 )身份证明</w:t>
            </w:r>
          </w:p>
        </w:tc>
        <w:tc>
          <w:tcPr>
            <w:tcW w:w="2625" w:type="dxa"/>
            <w:vAlign w:val="center"/>
          </w:tcPr>
          <w:p w:rsidR="00E65488" w:rsidRDefault="00E65488">
            <w:pPr>
              <w:spacing w:line="360" w:lineRule="auto"/>
              <w:jc w:val="center"/>
              <w:rPr>
                <w:rFonts w:ascii="宋体" w:hAnsi="宋体"/>
                <w:b/>
                <w:color w:val="000000"/>
              </w:rPr>
            </w:pPr>
          </w:p>
        </w:tc>
      </w:tr>
      <w:tr w:rsidR="00E65488">
        <w:trPr>
          <w:trHeight w:val="585"/>
        </w:trPr>
        <w:tc>
          <w:tcPr>
            <w:tcW w:w="1158" w:type="dxa"/>
            <w:vAlign w:val="center"/>
          </w:tcPr>
          <w:p w:rsidR="00E65488" w:rsidRDefault="00132E45">
            <w:pPr>
              <w:spacing w:line="360" w:lineRule="auto"/>
              <w:jc w:val="center"/>
              <w:rPr>
                <w:rFonts w:ascii="宋体" w:hAnsi="宋体"/>
                <w:color w:val="000000"/>
              </w:rPr>
            </w:pPr>
            <w:r>
              <w:rPr>
                <w:rFonts w:ascii="宋体" w:hAnsi="宋体" w:hint="eastAsia"/>
                <w:color w:val="000000"/>
              </w:rPr>
              <w:t>三</w:t>
            </w:r>
          </w:p>
        </w:tc>
        <w:tc>
          <w:tcPr>
            <w:tcW w:w="5460" w:type="dxa"/>
            <w:vAlign w:val="center"/>
          </w:tcPr>
          <w:p w:rsidR="00E65488" w:rsidRDefault="00132E45">
            <w:pPr>
              <w:spacing w:line="360" w:lineRule="auto"/>
              <w:rPr>
                <w:rFonts w:ascii="宋体" w:hAnsi="宋体"/>
                <w:bCs/>
                <w:color w:val="000000"/>
              </w:rPr>
            </w:pPr>
            <w:r>
              <w:rPr>
                <w:rFonts w:ascii="宋体" w:hAnsi="宋体" w:hint="eastAsia"/>
                <w:bCs/>
                <w:color w:val="000000"/>
              </w:rPr>
              <w:t>授权委托书（适用于有委托代理人的情况）</w:t>
            </w:r>
          </w:p>
        </w:tc>
        <w:tc>
          <w:tcPr>
            <w:tcW w:w="2625" w:type="dxa"/>
            <w:vAlign w:val="center"/>
          </w:tcPr>
          <w:p w:rsidR="00E65488" w:rsidRDefault="00E65488">
            <w:pPr>
              <w:spacing w:line="360" w:lineRule="auto"/>
              <w:jc w:val="center"/>
              <w:rPr>
                <w:rFonts w:ascii="宋体" w:hAnsi="宋体"/>
                <w:b/>
                <w:color w:val="000000"/>
              </w:rPr>
            </w:pPr>
          </w:p>
        </w:tc>
      </w:tr>
      <w:tr w:rsidR="00E65488">
        <w:trPr>
          <w:trHeight w:val="585"/>
        </w:trPr>
        <w:tc>
          <w:tcPr>
            <w:tcW w:w="1158" w:type="dxa"/>
            <w:vAlign w:val="center"/>
          </w:tcPr>
          <w:p w:rsidR="00E65488" w:rsidRDefault="00132E45">
            <w:pPr>
              <w:spacing w:line="360" w:lineRule="auto"/>
              <w:jc w:val="center"/>
              <w:rPr>
                <w:rFonts w:ascii="宋体" w:hAnsi="宋体"/>
                <w:bCs/>
                <w:color w:val="000000"/>
              </w:rPr>
            </w:pPr>
            <w:r>
              <w:rPr>
                <w:rFonts w:ascii="宋体" w:hAnsi="宋体" w:hint="eastAsia"/>
                <w:bCs/>
                <w:color w:val="000000"/>
              </w:rPr>
              <w:t>四</w:t>
            </w:r>
          </w:p>
        </w:tc>
        <w:tc>
          <w:tcPr>
            <w:tcW w:w="5460" w:type="dxa"/>
            <w:vAlign w:val="center"/>
          </w:tcPr>
          <w:p w:rsidR="00E65488" w:rsidRDefault="00132E45">
            <w:pPr>
              <w:spacing w:line="360" w:lineRule="auto"/>
              <w:rPr>
                <w:rFonts w:ascii="宋体" w:hAnsi="宋体"/>
                <w:bCs/>
                <w:color w:val="000000"/>
              </w:rPr>
            </w:pPr>
            <w:r>
              <w:rPr>
                <w:rFonts w:ascii="宋体" w:hAnsi="宋体" w:hint="eastAsia"/>
                <w:bCs/>
                <w:color w:val="000000"/>
              </w:rPr>
              <w:t>响应函</w:t>
            </w:r>
            <w:r>
              <w:rPr>
                <w:rFonts w:ascii="宋体" w:hAnsi="宋体" w:hint="eastAsia"/>
                <w:color w:val="000000"/>
              </w:rPr>
              <w:t xml:space="preserve">  </w:t>
            </w:r>
          </w:p>
        </w:tc>
        <w:tc>
          <w:tcPr>
            <w:tcW w:w="2625" w:type="dxa"/>
            <w:vAlign w:val="center"/>
          </w:tcPr>
          <w:p w:rsidR="00E65488" w:rsidRDefault="00E65488">
            <w:pPr>
              <w:spacing w:line="360" w:lineRule="auto"/>
              <w:jc w:val="center"/>
              <w:rPr>
                <w:rFonts w:ascii="宋体" w:hAnsi="宋体"/>
                <w:b/>
                <w:color w:val="000000"/>
              </w:rPr>
            </w:pPr>
          </w:p>
        </w:tc>
      </w:tr>
      <w:tr w:rsidR="00E65488">
        <w:trPr>
          <w:trHeight w:val="585"/>
        </w:trPr>
        <w:tc>
          <w:tcPr>
            <w:tcW w:w="1158" w:type="dxa"/>
            <w:vAlign w:val="center"/>
          </w:tcPr>
          <w:p w:rsidR="00E65488" w:rsidRDefault="00132E45">
            <w:pPr>
              <w:spacing w:line="360" w:lineRule="auto"/>
              <w:jc w:val="center"/>
              <w:rPr>
                <w:rFonts w:ascii="宋体" w:hAnsi="宋体"/>
                <w:color w:val="000000"/>
              </w:rPr>
            </w:pPr>
            <w:r>
              <w:rPr>
                <w:rFonts w:ascii="宋体" w:hAnsi="宋体" w:hint="eastAsia"/>
                <w:color w:val="000000"/>
              </w:rPr>
              <w:t>五</w:t>
            </w:r>
          </w:p>
        </w:tc>
        <w:tc>
          <w:tcPr>
            <w:tcW w:w="5460" w:type="dxa"/>
            <w:vAlign w:val="center"/>
          </w:tcPr>
          <w:p w:rsidR="00E65488" w:rsidRDefault="00132E45">
            <w:pPr>
              <w:spacing w:line="360" w:lineRule="auto"/>
              <w:rPr>
                <w:rFonts w:ascii="宋体" w:hAnsi="宋体"/>
                <w:bCs/>
                <w:color w:val="000000"/>
              </w:rPr>
            </w:pPr>
            <w:r>
              <w:rPr>
                <w:rFonts w:ascii="宋体" w:hAnsi="宋体" w:cs="宋体" w:hint="eastAsia"/>
                <w:color w:val="000000"/>
                <w:kern w:val="0"/>
              </w:rPr>
              <w:t>响应分项报价表</w:t>
            </w:r>
          </w:p>
        </w:tc>
        <w:tc>
          <w:tcPr>
            <w:tcW w:w="2625" w:type="dxa"/>
            <w:vAlign w:val="center"/>
          </w:tcPr>
          <w:p w:rsidR="00E65488" w:rsidRDefault="00E65488">
            <w:pPr>
              <w:spacing w:line="360" w:lineRule="auto"/>
              <w:jc w:val="center"/>
              <w:rPr>
                <w:rFonts w:ascii="宋体" w:hAnsi="宋体"/>
                <w:b/>
                <w:color w:val="000000"/>
              </w:rPr>
            </w:pPr>
          </w:p>
        </w:tc>
      </w:tr>
      <w:tr w:rsidR="00E65488">
        <w:trPr>
          <w:trHeight w:val="585"/>
        </w:trPr>
        <w:tc>
          <w:tcPr>
            <w:tcW w:w="1158" w:type="dxa"/>
            <w:vAlign w:val="center"/>
          </w:tcPr>
          <w:p w:rsidR="00E65488" w:rsidRDefault="00132E45">
            <w:pPr>
              <w:spacing w:line="360" w:lineRule="auto"/>
              <w:jc w:val="center"/>
              <w:rPr>
                <w:rFonts w:ascii="宋体" w:hAnsi="宋体"/>
                <w:color w:val="000000"/>
              </w:rPr>
            </w:pPr>
            <w:r>
              <w:rPr>
                <w:rFonts w:ascii="宋体" w:hAnsi="宋体" w:hint="eastAsia"/>
                <w:color w:val="000000"/>
              </w:rPr>
              <w:t>六</w:t>
            </w:r>
          </w:p>
        </w:tc>
        <w:tc>
          <w:tcPr>
            <w:tcW w:w="5460" w:type="dxa"/>
            <w:vAlign w:val="center"/>
          </w:tcPr>
          <w:p w:rsidR="00E65488" w:rsidRDefault="00132E45">
            <w:pPr>
              <w:spacing w:line="360" w:lineRule="auto"/>
              <w:rPr>
                <w:rFonts w:ascii="宋体" w:hAnsi="宋体" w:cs="宋体"/>
                <w:color w:val="000000"/>
                <w:kern w:val="0"/>
              </w:rPr>
            </w:pPr>
            <w:r>
              <w:rPr>
                <w:rFonts w:ascii="宋体" w:hAnsi="宋体" w:cs="宋体" w:hint="eastAsia"/>
                <w:color w:val="000000"/>
                <w:kern w:val="0"/>
              </w:rPr>
              <w:t>本地化服务情况一览表</w:t>
            </w:r>
          </w:p>
        </w:tc>
        <w:tc>
          <w:tcPr>
            <w:tcW w:w="2625" w:type="dxa"/>
            <w:vAlign w:val="center"/>
          </w:tcPr>
          <w:p w:rsidR="00E65488" w:rsidRDefault="00E65488">
            <w:pPr>
              <w:spacing w:line="360" w:lineRule="auto"/>
              <w:jc w:val="center"/>
              <w:rPr>
                <w:rFonts w:ascii="宋体" w:hAnsi="宋体"/>
                <w:b/>
                <w:color w:val="000000"/>
              </w:rPr>
            </w:pPr>
          </w:p>
        </w:tc>
      </w:tr>
      <w:tr w:rsidR="00E65488">
        <w:trPr>
          <w:trHeight w:val="585"/>
        </w:trPr>
        <w:tc>
          <w:tcPr>
            <w:tcW w:w="1158" w:type="dxa"/>
            <w:vAlign w:val="center"/>
          </w:tcPr>
          <w:p w:rsidR="00E65488" w:rsidRDefault="00132E45">
            <w:pPr>
              <w:spacing w:line="360" w:lineRule="auto"/>
              <w:jc w:val="center"/>
              <w:rPr>
                <w:rFonts w:ascii="宋体" w:hAnsi="宋体"/>
                <w:color w:val="000000"/>
              </w:rPr>
            </w:pPr>
            <w:r>
              <w:rPr>
                <w:rFonts w:ascii="宋体" w:hAnsi="宋体" w:hint="eastAsia"/>
                <w:color w:val="000000"/>
              </w:rPr>
              <w:t>七</w:t>
            </w:r>
          </w:p>
        </w:tc>
        <w:tc>
          <w:tcPr>
            <w:tcW w:w="5460" w:type="dxa"/>
            <w:vAlign w:val="center"/>
          </w:tcPr>
          <w:p w:rsidR="00E65488" w:rsidRDefault="00132E45">
            <w:pPr>
              <w:pStyle w:val="CharCharCharCharCharCharChar1Char"/>
              <w:spacing w:line="360" w:lineRule="auto"/>
              <w:rPr>
                <w:rFonts w:ascii="宋体" w:hAnsi="宋体"/>
                <w:bCs/>
                <w:color w:val="000000"/>
              </w:rPr>
            </w:pPr>
            <w:r>
              <w:rPr>
                <w:rFonts w:ascii="宋体" w:hAnsi="宋体" w:cs="宋体" w:hint="eastAsia"/>
                <w:color w:val="000000"/>
                <w:kern w:val="0"/>
              </w:rPr>
              <w:t>服务方案</w:t>
            </w:r>
          </w:p>
        </w:tc>
        <w:tc>
          <w:tcPr>
            <w:tcW w:w="2625" w:type="dxa"/>
            <w:vAlign w:val="center"/>
          </w:tcPr>
          <w:p w:rsidR="00E65488" w:rsidRDefault="00E65488">
            <w:pPr>
              <w:spacing w:line="360" w:lineRule="auto"/>
              <w:jc w:val="center"/>
              <w:rPr>
                <w:rFonts w:ascii="宋体" w:hAnsi="宋体"/>
                <w:b/>
                <w:color w:val="000000"/>
              </w:rPr>
            </w:pPr>
          </w:p>
        </w:tc>
      </w:tr>
      <w:tr w:rsidR="00E65488">
        <w:trPr>
          <w:trHeight w:val="617"/>
        </w:trPr>
        <w:tc>
          <w:tcPr>
            <w:tcW w:w="1158" w:type="dxa"/>
            <w:vAlign w:val="center"/>
          </w:tcPr>
          <w:p w:rsidR="00E65488" w:rsidRDefault="00132E45">
            <w:pPr>
              <w:spacing w:line="360" w:lineRule="auto"/>
              <w:jc w:val="center"/>
              <w:rPr>
                <w:rFonts w:ascii="宋体" w:hAnsi="宋体"/>
                <w:color w:val="000000"/>
              </w:rPr>
            </w:pPr>
            <w:r>
              <w:rPr>
                <w:rFonts w:ascii="宋体" w:hAnsi="宋体" w:hint="eastAsia"/>
                <w:color w:val="000000"/>
              </w:rPr>
              <w:t>八</w:t>
            </w:r>
          </w:p>
        </w:tc>
        <w:tc>
          <w:tcPr>
            <w:tcW w:w="5460" w:type="dxa"/>
            <w:vAlign w:val="center"/>
          </w:tcPr>
          <w:p w:rsidR="00E65488" w:rsidRDefault="00132E45">
            <w:pPr>
              <w:spacing w:line="360" w:lineRule="auto"/>
              <w:rPr>
                <w:rFonts w:ascii="宋体" w:hAnsi="宋体"/>
                <w:bCs/>
                <w:color w:val="000000"/>
              </w:rPr>
            </w:pPr>
            <w:r>
              <w:rPr>
                <w:rFonts w:ascii="宋体" w:hAnsi="宋体" w:hint="eastAsia"/>
                <w:bCs/>
                <w:color w:val="000000"/>
              </w:rPr>
              <w:t>人员配备表与简介</w:t>
            </w:r>
          </w:p>
        </w:tc>
        <w:tc>
          <w:tcPr>
            <w:tcW w:w="2625" w:type="dxa"/>
            <w:vAlign w:val="center"/>
          </w:tcPr>
          <w:p w:rsidR="00E65488" w:rsidRDefault="00E65488">
            <w:pPr>
              <w:spacing w:line="360" w:lineRule="auto"/>
              <w:rPr>
                <w:rFonts w:ascii="宋体" w:hAnsi="宋体"/>
                <w:b/>
                <w:color w:val="000000"/>
              </w:rPr>
            </w:pPr>
          </w:p>
        </w:tc>
      </w:tr>
      <w:tr w:rsidR="00E65488">
        <w:trPr>
          <w:trHeight w:val="579"/>
        </w:trPr>
        <w:tc>
          <w:tcPr>
            <w:tcW w:w="1158" w:type="dxa"/>
            <w:vAlign w:val="center"/>
          </w:tcPr>
          <w:p w:rsidR="00E65488" w:rsidRDefault="00132E45">
            <w:pPr>
              <w:spacing w:line="360" w:lineRule="auto"/>
              <w:jc w:val="center"/>
              <w:rPr>
                <w:rFonts w:ascii="宋体" w:hAnsi="宋体"/>
                <w:color w:val="000000"/>
              </w:rPr>
            </w:pPr>
            <w:r>
              <w:rPr>
                <w:rFonts w:ascii="宋体" w:hAnsi="宋体" w:hint="eastAsia"/>
                <w:color w:val="000000"/>
              </w:rPr>
              <w:t>九</w:t>
            </w:r>
          </w:p>
        </w:tc>
        <w:tc>
          <w:tcPr>
            <w:tcW w:w="5460" w:type="dxa"/>
            <w:vAlign w:val="center"/>
          </w:tcPr>
          <w:p w:rsidR="00E65488" w:rsidRDefault="00132E45">
            <w:pPr>
              <w:spacing w:line="360" w:lineRule="auto"/>
              <w:rPr>
                <w:rFonts w:ascii="宋体" w:hAnsi="宋体"/>
                <w:bCs/>
                <w:color w:val="000000"/>
              </w:rPr>
            </w:pPr>
            <w:r>
              <w:rPr>
                <w:rFonts w:ascii="宋体" w:hAnsi="宋体" w:hint="eastAsia"/>
                <w:bCs/>
                <w:color w:val="000000"/>
              </w:rPr>
              <w:t>有关证明文件</w:t>
            </w:r>
          </w:p>
        </w:tc>
        <w:tc>
          <w:tcPr>
            <w:tcW w:w="2625" w:type="dxa"/>
            <w:vAlign w:val="center"/>
          </w:tcPr>
          <w:p w:rsidR="00E65488" w:rsidRDefault="00E65488">
            <w:pPr>
              <w:spacing w:line="360" w:lineRule="auto"/>
              <w:rPr>
                <w:rFonts w:ascii="宋体" w:hAnsi="宋体"/>
                <w:b/>
                <w:color w:val="000000"/>
              </w:rPr>
            </w:pPr>
          </w:p>
        </w:tc>
      </w:tr>
      <w:tr w:rsidR="00E65488">
        <w:trPr>
          <w:trHeight w:val="610"/>
        </w:trPr>
        <w:tc>
          <w:tcPr>
            <w:tcW w:w="1158" w:type="dxa"/>
            <w:vAlign w:val="center"/>
          </w:tcPr>
          <w:p w:rsidR="00E65488" w:rsidRDefault="00E65488">
            <w:pPr>
              <w:spacing w:line="360" w:lineRule="auto"/>
              <w:jc w:val="center"/>
              <w:rPr>
                <w:rFonts w:ascii="宋体" w:hAnsi="宋体"/>
                <w:color w:val="000000"/>
              </w:rPr>
            </w:pPr>
          </w:p>
        </w:tc>
        <w:tc>
          <w:tcPr>
            <w:tcW w:w="5460" w:type="dxa"/>
            <w:vAlign w:val="center"/>
          </w:tcPr>
          <w:p w:rsidR="00E65488" w:rsidRDefault="00E65488">
            <w:pPr>
              <w:spacing w:line="360" w:lineRule="auto"/>
              <w:rPr>
                <w:rFonts w:ascii="宋体" w:hAnsi="宋体"/>
                <w:bCs/>
                <w:color w:val="000000"/>
              </w:rPr>
            </w:pPr>
          </w:p>
        </w:tc>
        <w:tc>
          <w:tcPr>
            <w:tcW w:w="2625" w:type="dxa"/>
            <w:vAlign w:val="center"/>
          </w:tcPr>
          <w:p w:rsidR="00E65488" w:rsidRDefault="00E65488">
            <w:pPr>
              <w:spacing w:line="360" w:lineRule="auto"/>
              <w:rPr>
                <w:rFonts w:ascii="宋体" w:hAnsi="宋体"/>
                <w:b/>
                <w:color w:val="000000"/>
              </w:rPr>
            </w:pPr>
          </w:p>
        </w:tc>
      </w:tr>
      <w:tr w:rsidR="00E65488">
        <w:trPr>
          <w:trHeight w:val="615"/>
        </w:trPr>
        <w:tc>
          <w:tcPr>
            <w:tcW w:w="1158" w:type="dxa"/>
            <w:vAlign w:val="center"/>
          </w:tcPr>
          <w:p w:rsidR="00E65488" w:rsidRDefault="00E65488">
            <w:pPr>
              <w:spacing w:line="360" w:lineRule="auto"/>
              <w:jc w:val="center"/>
              <w:rPr>
                <w:rFonts w:ascii="宋体" w:hAnsi="宋体"/>
                <w:color w:val="000000"/>
              </w:rPr>
            </w:pPr>
          </w:p>
        </w:tc>
        <w:tc>
          <w:tcPr>
            <w:tcW w:w="5460" w:type="dxa"/>
            <w:vAlign w:val="center"/>
          </w:tcPr>
          <w:p w:rsidR="00E65488" w:rsidRDefault="00E65488">
            <w:pPr>
              <w:spacing w:line="360" w:lineRule="auto"/>
              <w:rPr>
                <w:rFonts w:ascii="宋体" w:hAnsi="宋体"/>
                <w:bCs/>
                <w:color w:val="000000"/>
              </w:rPr>
            </w:pPr>
          </w:p>
        </w:tc>
        <w:tc>
          <w:tcPr>
            <w:tcW w:w="2625" w:type="dxa"/>
            <w:vAlign w:val="center"/>
          </w:tcPr>
          <w:p w:rsidR="00E65488" w:rsidRDefault="00E65488">
            <w:pPr>
              <w:spacing w:line="360" w:lineRule="auto"/>
              <w:rPr>
                <w:rFonts w:ascii="宋体" w:hAnsi="宋体"/>
                <w:b/>
                <w:color w:val="000000"/>
              </w:rPr>
            </w:pPr>
          </w:p>
        </w:tc>
      </w:tr>
      <w:tr w:rsidR="00E65488">
        <w:trPr>
          <w:trHeight w:val="540"/>
        </w:trPr>
        <w:tc>
          <w:tcPr>
            <w:tcW w:w="1158" w:type="dxa"/>
            <w:vAlign w:val="center"/>
          </w:tcPr>
          <w:p w:rsidR="00E65488" w:rsidRDefault="00E65488">
            <w:pPr>
              <w:spacing w:line="360" w:lineRule="auto"/>
              <w:jc w:val="center"/>
              <w:rPr>
                <w:rFonts w:ascii="宋体" w:hAnsi="宋体"/>
                <w:color w:val="000000"/>
              </w:rPr>
            </w:pPr>
          </w:p>
        </w:tc>
        <w:tc>
          <w:tcPr>
            <w:tcW w:w="5460" w:type="dxa"/>
            <w:vAlign w:val="center"/>
          </w:tcPr>
          <w:p w:rsidR="00E65488" w:rsidRDefault="00E65488">
            <w:pPr>
              <w:spacing w:line="360" w:lineRule="auto"/>
              <w:rPr>
                <w:rFonts w:ascii="宋体" w:hAnsi="宋体"/>
                <w:bCs/>
                <w:color w:val="000000"/>
              </w:rPr>
            </w:pPr>
          </w:p>
        </w:tc>
        <w:tc>
          <w:tcPr>
            <w:tcW w:w="2625" w:type="dxa"/>
            <w:vAlign w:val="center"/>
          </w:tcPr>
          <w:p w:rsidR="00E65488" w:rsidRDefault="00E65488">
            <w:pPr>
              <w:spacing w:line="360" w:lineRule="auto"/>
              <w:rPr>
                <w:rFonts w:ascii="宋体" w:hAnsi="宋体"/>
                <w:b/>
                <w:color w:val="000000"/>
              </w:rPr>
            </w:pPr>
          </w:p>
        </w:tc>
      </w:tr>
      <w:tr w:rsidR="00E65488">
        <w:trPr>
          <w:trHeight w:val="622"/>
        </w:trPr>
        <w:tc>
          <w:tcPr>
            <w:tcW w:w="1158" w:type="dxa"/>
            <w:vAlign w:val="center"/>
          </w:tcPr>
          <w:p w:rsidR="00E65488" w:rsidRDefault="00E65488">
            <w:pPr>
              <w:spacing w:line="360" w:lineRule="auto"/>
              <w:jc w:val="center"/>
              <w:rPr>
                <w:rFonts w:ascii="宋体" w:hAnsi="宋体"/>
                <w:color w:val="000000"/>
              </w:rPr>
            </w:pPr>
          </w:p>
        </w:tc>
        <w:tc>
          <w:tcPr>
            <w:tcW w:w="5460" w:type="dxa"/>
            <w:vAlign w:val="center"/>
          </w:tcPr>
          <w:p w:rsidR="00E65488" w:rsidRDefault="00E65488">
            <w:pPr>
              <w:spacing w:line="360" w:lineRule="auto"/>
              <w:rPr>
                <w:rFonts w:ascii="宋体" w:hAnsi="宋体"/>
                <w:bCs/>
                <w:color w:val="000000"/>
              </w:rPr>
            </w:pPr>
          </w:p>
        </w:tc>
        <w:tc>
          <w:tcPr>
            <w:tcW w:w="2625" w:type="dxa"/>
            <w:vAlign w:val="center"/>
          </w:tcPr>
          <w:p w:rsidR="00E65488" w:rsidRDefault="00E65488">
            <w:pPr>
              <w:spacing w:line="360" w:lineRule="auto"/>
              <w:rPr>
                <w:rFonts w:ascii="宋体" w:hAnsi="宋体"/>
                <w:b/>
                <w:color w:val="000000"/>
              </w:rPr>
            </w:pPr>
          </w:p>
        </w:tc>
      </w:tr>
      <w:tr w:rsidR="00E65488">
        <w:trPr>
          <w:trHeight w:val="599"/>
        </w:trPr>
        <w:tc>
          <w:tcPr>
            <w:tcW w:w="1158" w:type="dxa"/>
            <w:vAlign w:val="center"/>
          </w:tcPr>
          <w:p w:rsidR="00E65488" w:rsidRDefault="00E65488">
            <w:pPr>
              <w:spacing w:line="360" w:lineRule="auto"/>
              <w:jc w:val="center"/>
              <w:rPr>
                <w:rFonts w:ascii="宋体" w:hAnsi="宋体"/>
                <w:color w:val="000000"/>
              </w:rPr>
            </w:pPr>
          </w:p>
        </w:tc>
        <w:tc>
          <w:tcPr>
            <w:tcW w:w="5460" w:type="dxa"/>
            <w:vAlign w:val="center"/>
          </w:tcPr>
          <w:p w:rsidR="00E65488" w:rsidRDefault="00E65488">
            <w:pPr>
              <w:spacing w:line="360" w:lineRule="auto"/>
              <w:rPr>
                <w:rFonts w:ascii="宋体" w:hAnsi="宋体"/>
                <w:bCs/>
                <w:color w:val="000000"/>
              </w:rPr>
            </w:pPr>
          </w:p>
        </w:tc>
        <w:tc>
          <w:tcPr>
            <w:tcW w:w="2625" w:type="dxa"/>
            <w:vAlign w:val="center"/>
          </w:tcPr>
          <w:p w:rsidR="00E65488" w:rsidRDefault="00E65488">
            <w:pPr>
              <w:spacing w:line="360" w:lineRule="auto"/>
              <w:rPr>
                <w:rFonts w:ascii="宋体" w:hAnsi="宋体"/>
                <w:b/>
                <w:color w:val="000000"/>
              </w:rPr>
            </w:pPr>
          </w:p>
        </w:tc>
      </w:tr>
      <w:tr w:rsidR="00E65488">
        <w:trPr>
          <w:trHeight w:val="599"/>
        </w:trPr>
        <w:tc>
          <w:tcPr>
            <w:tcW w:w="1158" w:type="dxa"/>
            <w:vAlign w:val="center"/>
          </w:tcPr>
          <w:p w:rsidR="00E65488" w:rsidRDefault="00E65488">
            <w:pPr>
              <w:spacing w:line="360" w:lineRule="auto"/>
              <w:jc w:val="center"/>
              <w:rPr>
                <w:rFonts w:ascii="宋体" w:hAnsi="宋体"/>
                <w:color w:val="000000"/>
              </w:rPr>
            </w:pPr>
          </w:p>
        </w:tc>
        <w:tc>
          <w:tcPr>
            <w:tcW w:w="5460" w:type="dxa"/>
            <w:vAlign w:val="center"/>
          </w:tcPr>
          <w:p w:rsidR="00E65488" w:rsidRDefault="00E65488">
            <w:pPr>
              <w:spacing w:line="360" w:lineRule="auto"/>
              <w:rPr>
                <w:rFonts w:ascii="宋体" w:hAnsi="宋体"/>
                <w:bCs/>
                <w:color w:val="000000"/>
              </w:rPr>
            </w:pPr>
          </w:p>
        </w:tc>
        <w:tc>
          <w:tcPr>
            <w:tcW w:w="2625" w:type="dxa"/>
            <w:vAlign w:val="center"/>
          </w:tcPr>
          <w:p w:rsidR="00E65488" w:rsidRDefault="00E65488">
            <w:pPr>
              <w:spacing w:line="360" w:lineRule="auto"/>
              <w:rPr>
                <w:rFonts w:ascii="宋体" w:hAnsi="宋体"/>
                <w:b/>
                <w:color w:val="000000"/>
              </w:rPr>
            </w:pPr>
          </w:p>
        </w:tc>
      </w:tr>
      <w:tr w:rsidR="00E65488">
        <w:trPr>
          <w:trHeight w:val="589"/>
        </w:trPr>
        <w:tc>
          <w:tcPr>
            <w:tcW w:w="1158" w:type="dxa"/>
            <w:vAlign w:val="center"/>
          </w:tcPr>
          <w:p w:rsidR="00E65488" w:rsidRDefault="00E65488">
            <w:pPr>
              <w:spacing w:line="360" w:lineRule="auto"/>
              <w:jc w:val="center"/>
              <w:rPr>
                <w:rFonts w:ascii="宋体" w:hAnsi="宋体"/>
                <w:color w:val="000000"/>
              </w:rPr>
            </w:pPr>
          </w:p>
        </w:tc>
        <w:tc>
          <w:tcPr>
            <w:tcW w:w="5460" w:type="dxa"/>
            <w:vAlign w:val="center"/>
          </w:tcPr>
          <w:p w:rsidR="00E65488" w:rsidRDefault="00E65488">
            <w:pPr>
              <w:spacing w:line="360" w:lineRule="auto"/>
              <w:rPr>
                <w:rFonts w:ascii="宋体" w:hAnsi="宋体"/>
                <w:color w:val="000000"/>
              </w:rPr>
            </w:pPr>
          </w:p>
        </w:tc>
        <w:tc>
          <w:tcPr>
            <w:tcW w:w="2625" w:type="dxa"/>
            <w:vAlign w:val="center"/>
          </w:tcPr>
          <w:p w:rsidR="00E65488" w:rsidRDefault="00E65488">
            <w:pPr>
              <w:spacing w:line="360" w:lineRule="auto"/>
              <w:rPr>
                <w:rFonts w:ascii="宋体" w:hAnsi="宋体"/>
                <w:b/>
                <w:color w:val="000000"/>
              </w:rPr>
            </w:pPr>
          </w:p>
        </w:tc>
      </w:tr>
      <w:tr w:rsidR="00E65488">
        <w:trPr>
          <w:trHeight w:val="593"/>
        </w:trPr>
        <w:tc>
          <w:tcPr>
            <w:tcW w:w="1158" w:type="dxa"/>
            <w:vAlign w:val="center"/>
          </w:tcPr>
          <w:p w:rsidR="00E65488" w:rsidRDefault="00E65488">
            <w:pPr>
              <w:spacing w:line="360" w:lineRule="auto"/>
              <w:jc w:val="center"/>
              <w:rPr>
                <w:rFonts w:ascii="宋体" w:hAnsi="宋体"/>
                <w:color w:val="000000"/>
              </w:rPr>
            </w:pPr>
          </w:p>
        </w:tc>
        <w:tc>
          <w:tcPr>
            <w:tcW w:w="5460" w:type="dxa"/>
            <w:vAlign w:val="center"/>
          </w:tcPr>
          <w:p w:rsidR="00E65488" w:rsidRDefault="00E65488">
            <w:pPr>
              <w:spacing w:line="360" w:lineRule="auto"/>
              <w:rPr>
                <w:rFonts w:ascii="宋体" w:hAnsi="宋体"/>
                <w:color w:val="000000"/>
              </w:rPr>
            </w:pPr>
          </w:p>
        </w:tc>
        <w:tc>
          <w:tcPr>
            <w:tcW w:w="2625" w:type="dxa"/>
            <w:vAlign w:val="center"/>
          </w:tcPr>
          <w:p w:rsidR="00E65488" w:rsidRDefault="00E65488">
            <w:pPr>
              <w:spacing w:line="360" w:lineRule="auto"/>
              <w:rPr>
                <w:rFonts w:ascii="宋体" w:hAnsi="宋体"/>
                <w:b/>
                <w:color w:val="000000"/>
              </w:rPr>
            </w:pPr>
          </w:p>
        </w:tc>
      </w:tr>
      <w:tr w:rsidR="00E65488">
        <w:trPr>
          <w:trHeight w:val="597"/>
        </w:trPr>
        <w:tc>
          <w:tcPr>
            <w:tcW w:w="1158" w:type="dxa"/>
            <w:vAlign w:val="center"/>
          </w:tcPr>
          <w:p w:rsidR="00E65488" w:rsidRDefault="00E65488">
            <w:pPr>
              <w:spacing w:line="360" w:lineRule="auto"/>
              <w:jc w:val="center"/>
              <w:rPr>
                <w:rFonts w:ascii="宋体" w:hAnsi="宋体"/>
                <w:color w:val="000000"/>
              </w:rPr>
            </w:pPr>
          </w:p>
        </w:tc>
        <w:tc>
          <w:tcPr>
            <w:tcW w:w="5460" w:type="dxa"/>
            <w:vAlign w:val="center"/>
          </w:tcPr>
          <w:p w:rsidR="00E65488" w:rsidRDefault="00E65488">
            <w:pPr>
              <w:spacing w:line="360" w:lineRule="auto"/>
              <w:rPr>
                <w:rFonts w:ascii="宋体" w:hAnsi="宋体"/>
                <w:color w:val="000000"/>
              </w:rPr>
            </w:pPr>
          </w:p>
        </w:tc>
        <w:tc>
          <w:tcPr>
            <w:tcW w:w="2625" w:type="dxa"/>
            <w:vAlign w:val="center"/>
          </w:tcPr>
          <w:p w:rsidR="00E65488" w:rsidRDefault="00E65488">
            <w:pPr>
              <w:spacing w:line="360" w:lineRule="auto"/>
              <w:rPr>
                <w:rFonts w:ascii="宋体" w:hAnsi="宋体"/>
                <w:b/>
                <w:color w:val="000000"/>
              </w:rPr>
            </w:pPr>
          </w:p>
        </w:tc>
      </w:tr>
      <w:tr w:rsidR="00E65488">
        <w:trPr>
          <w:trHeight w:val="601"/>
        </w:trPr>
        <w:tc>
          <w:tcPr>
            <w:tcW w:w="1158" w:type="dxa"/>
            <w:vAlign w:val="center"/>
          </w:tcPr>
          <w:p w:rsidR="00E65488" w:rsidRDefault="00E65488">
            <w:pPr>
              <w:spacing w:line="360" w:lineRule="auto"/>
              <w:jc w:val="center"/>
              <w:rPr>
                <w:rFonts w:ascii="宋体" w:hAnsi="宋体"/>
                <w:color w:val="000000"/>
              </w:rPr>
            </w:pPr>
          </w:p>
        </w:tc>
        <w:tc>
          <w:tcPr>
            <w:tcW w:w="5460" w:type="dxa"/>
            <w:vAlign w:val="center"/>
          </w:tcPr>
          <w:p w:rsidR="00E65488" w:rsidRDefault="00E65488">
            <w:pPr>
              <w:spacing w:line="360" w:lineRule="auto"/>
              <w:rPr>
                <w:rFonts w:ascii="宋体" w:hAnsi="宋体"/>
                <w:color w:val="000000"/>
              </w:rPr>
            </w:pPr>
          </w:p>
        </w:tc>
        <w:tc>
          <w:tcPr>
            <w:tcW w:w="2625" w:type="dxa"/>
            <w:vAlign w:val="center"/>
          </w:tcPr>
          <w:p w:rsidR="00E65488" w:rsidRDefault="00E65488">
            <w:pPr>
              <w:spacing w:line="360" w:lineRule="auto"/>
              <w:rPr>
                <w:rFonts w:ascii="宋体" w:hAnsi="宋体"/>
                <w:color w:val="000000"/>
              </w:rPr>
            </w:pPr>
          </w:p>
        </w:tc>
      </w:tr>
    </w:tbl>
    <w:p w:rsidR="00E65488" w:rsidRDefault="00132E45">
      <w:pPr>
        <w:pStyle w:val="3"/>
        <w:numPr>
          <w:ilvl w:val="2"/>
          <w:numId w:val="2"/>
        </w:numPr>
        <w:adjustRightInd w:val="0"/>
        <w:spacing w:line="360" w:lineRule="auto"/>
        <w:ind w:left="576" w:firstLineChars="1100" w:firstLine="3092"/>
        <w:jc w:val="both"/>
        <w:textAlignment w:val="baseline"/>
        <w:rPr>
          <w:rFonts w:hAnsi="宋体"/>
          <w:color w:val="000000"/>
          <w:sz w:val="28"/>
        </w:rPr>
      </w:pPr>
      <w:r>
        <w:rPr>
          <w:rFonts w:hAnsi="宋体" w:hint="eastAsia"/>
          <w:color w:val="000000"/>
          <w:sz w:val="28"/>
        </w:rPr>
        <w:lastRenderedPageBreak/>
        <w:t>一、比选一览表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71"/>
        <w:gridCol w:w="6667"/>
      </w:tblGrid>
      <w:tr w:rsidR="00E65488">
        <w:trPr>
          <w:cantSplit/>
          <w:trHeight w:val="1025"/>
          <w:jc w:val="center"/>
        </w:trPr>
        <w:tc>
          <w:tcPr>
            <w:tcW w:w="2471" w:type="dxa"/>
            <w:tcBorders>
              <w:top w:val="single" w:sz="4" w:space="0" w:color="auto"/>
              <w:bottom w:val="single" w:sz="4" w:space="0" w:color="auto"/>
              <w:right w:val="single" w:sz="4" w:space="0" w:color="auto"/>
            </w:tcBorders>
            <w:vAlign w:val="center"/>
          </w:tcPr>
          <w:p w:rsidR="00E65488" w:rsidRDefault="00132E45">
            <w:pPr>
              <w:widowControl/>
              <w:spacing w:line="360" w:lineRule="auto"/>
              <w:jc w:val="center"/>
              <w:rPr>
                <w:rFonts w:ascii="宋体" w:hAnsi="宋体" w:cs="宋体"/>
                <w:sz w:val="24"/>
                <w:szCs w:val="24"/>
              </w:rPr>
            </w:pPr>
            <w:r>
              <w:rPr>
                <w:rFonts w:ascii="宋体" w:hAnsi="宋体" w:cs="宋体" w:hint="eastAsia"/>
                <w:sz w:val="24"/>
                <w:szCs w:val="24"/>
              </w:rPr>
              <w:t>项 目 名 称</w:t>
            </w:r>
          </w:p>
        </w:tc>
        <w:tc>
          <w:tcPr>
            <w:tcW w:w="6667" w:type="dxa"/>
            <w:tcBorders>
              <w:top w:val="single" w:sz="4" w:space="0" w:color="auto"/>
              <w:bottom w:val="single" w:sz="4" w:space="0" w:color="auto"/>
              <w:right w:val="single" w:sz="4" w:space="0" w:color="auto"/>
            </w:tcBorders>
            <w:vAlign w:val="center"/>
          </w:tcPr>
          <w:p w:rsidR="00E65488" w:rsidRDefault="00E65488">
            <w:pPr>
              <w:spacing w:line="360" w:lineRule="auto"/>
              <w:rPr>
                <w:rFonts w:ascii="宋体" w:hAnsi="宋体" w:cs="宋体"/>
                <w:sz w:val="24"/>
                <w:szCs w:val="24"/>
                <w:u w:val="single"/>
              </w:rPr>
            </w:pPr>
          </w:p>
        </w:tc>
      </w:tr>
      <w:tr w:rsidR="00E65488">
        <w:trPr>
          <w:cantSplit/>
          <w:trHeight w:val="1035"/>
          <w:jc w:val="center"/>
        </w:trPr>
        <w:tc>
          <w:tcPr>
            <w:tcW w:w="2471" w:type="dxa"/>
            <w:tcBorders>
              <w:top w:val="nil"/>
            </w:tcBorders>
            <w:vAlign w:val="center"/>
          </w:tcPr>
          <w:p w:rsidR="00E65488" w:rsidRDefault="00132E45">
            <w:pPr>
              <w:spacing w:line="360" w:lineRule="auto"/>
              <w:jc w:val="center"/>
              <w:rPr>
                <w:rFonts w:ascii="宋体" w:hAnsi="宋体" w:cs="宋体"/>
                <w:sz w:val="24"/>
                <w:szCs w:val="24"/>
              </w:rPr>
            </w:pPr>
            <w:r>
              <w:rPr>
                <w:rFonts w:ascii="宋体" w:hAnsi="宋体" w:cs="宋体" w:hint="eastAsia"/>
                <w:sz w:val="24"/>
                <w:szCs w:val="24"/>
              </w:rPr>
              <w:t>响应人全称</w:t>
            </w:r>
          </w:p>
        </w:tc>
        <w:tc>
          <w:tcPr>
            <w:tcW w:w="6667" w:type="dxa"/>
            <w:tcBorders>
              <w:top w:val="nil"/>
            </w:tcBorders>
            <w:vAlign w:val="center"/>
          </w:tcPr>
          <w:p w:rsidR="00E65488" w:rsidRDefault="00E65488">
            <w:pPr>
              <w:spacing w:line="360" w:lineRule="auto"/>
              <w:rPr>
                <w:rFonts w:ascii="宋体" w:hAnsi="宋体" w:cs="宋体"/>
                <w:sz w:val="24"/>
                <w:szCs w:val="24"/>
              </w:rPr>
            </w:pPr>
          </w:p>
        </w:tc>
      </w:tr>
      <w:tr w:rsidR="00E65488">
        <w:trPr>
          <w:cantSplit/>
          <w:trHeight w:val="1065"/>
          <w:jc w:val="center"/>
        </w:trPr>
        <w:tc>
          <w:tcPr>
            <w:tcW w:w="2471" w:type="dxa"/>
            <w:tcBorders>
              <w:top w:val="nil"/>
            </w:tcBorders>
            <w:vAlign w:val="center"/>
          </w:tcPr>
          <w:p w:rsidR="00E65488" w:rsidRDefault="00132E45">
            <w:pPr>
              <w:spacing w:line="360" w:lineRule="auto"/>
              <w:jc w:val="center"/>
              <w:rPr>
                <w:rFonts w:ascii="宋体" w:hAnsi="宋体" w:cs="宋体"/>
                <w:sz w:val="24"/>
                <w:szCs w:val="24"/>
              </w:rPr>
            </w:pPr>
            <w:r>
              <w:rPr>
                <w:rFonts w:ascii="宋体" w:hAnsi="宋体" w:cs="宋体" w:hint="eastAsia"/>
                <w:sz w:val="24"/>
                <w:szCs w:val="24"/>
              </w:rPr>
              <w:t>响应范围</w:t>
            </w:r>
          </w:p>
        </w:tc>
        <w:tc>
          <w:tcPr>
            <w:tcW w:w="6667" w:type="dxa"/>
            <w:tcBorders>
              <w:top w:val="nil"/>
            </w:tcBorders>
            <w:vAlign w:val="center"/>
          </w:tcPr>
          <w:p w:rsidR="00E65488" w:rsidRDefault="00132E45">
            <w:pPr>
              <w:widowControl/>
              <w:spacing w:line="360" w:lineRule="auto"/>
              <w:rPr>
                <w:rFonts w:ascii="宋体" w:hAnsi="宋体" w:cs="宋体"/>
                <w:sz w:val="24"/>
                <w:szCs w:val="24"/>
              </w:rPr>
            </w:pPr>
            <w:r>
              <w:rPr>
                <w:rFonts w:ascii="宋体" w:hAnsi="宋体" w:cs="宋体" w:hint="eastAsia"/>
                <w:sz w:val="24"/>
                <w:szCs w:val="24"/>
              </w:rPr>
              <w:t>全部</w:t>
            </w:r>
          </w:p>
        </w:tc>
      </w:tr>
      <w:tr w:rsidR="00E65488">
        <w:trPr>
          <w:cantSplit/>
          <w:trHeight w:val="1220"/>
          <w:jc w:val="center"/>
        </w:trPr>
        <w:tc>
          <w:tcPr>
            <w:tcW w:w="2471" w:type="dxa"/>
            <w:tcBorders>
              <w:top w:val="nil"/>
            </w:tcBorders>
            <w:vAlign w:val="center"/>
          </w:tcPr>
          <w:p w:rsidR="00E65488" w:rsidRDefault="00132E45">
            <w:pPr>
              <w:spacing w:line="360" w:lineRule="auto"/>
              <w:jc w:val="center"/>
              <w:rPr>
                <w:rFonts w:ascii="宋体" w:hAnsi="宋体" w:cs="宋体"/>
                <w:sz w:val="24"/>
                <w:szCs w:val="24"/>
              </w:rPr>
            </w:pPr>
            <w:r>
              <w:rPr>
                <w:rFonts w:ascii="宋体" w:hAnsi="宋体" w:cs="宋体" w:hint="eastAsia"/>
                <w:sz w:val="24"/>
                <w:szCs w:val="24"/>
              </w:rPr>
              <w:t>最终响应报价</w:t>
            </w:r>
          </w:p>
          <w:p w:rsidR="00E65488" w:rsidRDefault="00132E45">
            <w:pPr>
              <w:spacing w:line="360" w:lineRule="auto"/>
              <w:jc w:val="center"/>
              <w:rPr>
                <w:rFonts w:ascii="宋体" w:hAnsi="宋体" w:cs="宋体"/>
                <w:sz w:val="24"/>
                <w:szCs w:val="24"/>
              </w:rPr>
            </w:pPr>
            <w:r>
              <w:rPr>
                <w:rFonts w:ascii="宋体" w:hAnsi="宋体" w:cs="宋体" w:hint="eastAsia"/>
                <w:sz w:val="24"/>
                <w:szCs w:val="24"/>
              </w:rPr>
              <w:t>（人民币）</w:t>
            </w:r>
          </w:p>
        </w:tc>
        <w:tc>
          <w:tcPr>
            <w:tcW w:w="6667" w:type="dxa"/>
            <w:tcBorders>
              <w:top w:val="nil"/>
            </w:tcBorders>
            <w:vAlign w:val="center"/>
          </w:tcPr>
          <w:p w:rsidR="00E65488" w:rsidRDefault="00132E45">
            <w:pPr>
              <w:spacing w:line="360" w:lineRule="auto"/>
              <w:ind w:right="-670"/>
              <w:rPr>
                <w:rFonts w:ascii="宋体" w:hAnsi="宋体" w:cs="宋体"/>
                <w:sz w:val="24"/>
                <w:szCs w:val="24"/>
              </w:rPr>
            </w:pPr>
            <w:r>
              <w:rPr>
                <w:rFonts w:ascii="宋体" w:hAnsi="宋体" w:cs="宋体" w:hint="eastAsia"/>
                <w:sz w:val="24"/>
                <w:szCs w:val="24"/>
                <w:u w:val="single"/>
              </w:rPr>
              <w:t xml:space="preserve">      </w:t>
            </w:r>
            <w:r>
              <w:rPr>
                <w:rFonts w:ascii="宋体" w:hAnsi="宋体" w:cs="宋体" w:hint="eastAsia"/>
                <w:sz w:val="24"/>
                <w:szCs w:val="24"/>
              </w:rPr>
              <w:t>元；</w:t>
            </w:r>
          </w:p>
          <w:p w:rsidR="00E65488" w:rsidRDefault="00132E45">
            <w:pPr>
              <w:spacing w:line="360" w:lineRule="auto"/>
              <w:ind w:right="-670"/>
              <w:rPr>
                <w:rFonts w:ascii="宋体" w:hAnsi="宋体" w:cs="宋体"/>
                <w:sz w:val="24"/>
                <w:szCs w:val="24"/>
              </w:rPr>
            </w:pPr>
            <w:r>
              <w:rPr>
                <w:rFonts w:ascii="宋体" w:hAnsi="宋体" w:cs="宋体" w:hint="eastAsia"/>
                <w:sz w:val="24"/>
                <w:szCs w:val="24"/>
              </w:rPr>
              <w:t>总价：大写：</w:t>
            </w:r>
            <w:r>
              <w:rPr>
                <w:rFonts w:ascii="宋体" w:hAnsi="宋体" w:cs="宋体" w:hint="eastAsia"/>
                <w:sz w:val="24"/>
                <w:szCs w:val="24"/>
                <w:u w:val="single"/>
              </w:rPr>
              <w:t xml:space="preserve">        </w:t>
            </w:r>
            <w:r>
              <w:rPr>
                <w:rFonts w:ascii="宋体" w:hAnsi="宋体" w:cs="宋体" w:hint="eastAsia"/>
                <w:sz w:val="24"/>
                <w:szCs w:val="24"/>
              </w:rPr>
              <w:t>元，小写：</w:t>
            </w:r>
            <w:r>
              <w:rPr>
                <w:rFonts w:ascii="宋体" w:hAnsi="宋体" w:cs="宋体" w:hint="eastAsia"/>
                <w:sz w:val="24"/>
                <w:szCs w:val="24"/>
                <w:u w:val="single"/>
              </w:rPr>
              <w:t xml:space="preserve">         </w:t>
            </w:r>
            <w:r>
              <w:rPr>
                <w:rFonts w:ascii="宋体" w:hAnsi="宋体" w:cs="宋体" w:hint="eastAsia"/>
                <w:sz w:val="24"/>
                <w:szCs w:val="24"/>
              </w:rPr>
              <w:t xml:space="preserve">元   </w:t>
            </w:r>
          </w:p>
        </w:tc>
      </w:tr>
      <w:tr w:rsidR="00E65488">
        <w:trPr>
          <w:cantSplit/>
          <w:trHeight w:val="510"/>
          <w:jc w:val="center"/>
        </w:trPr>
        <w:tc>
          <w:tcPr>
            <w:tcW w:w="2471" w:type="dxa"/>
            <w:tcBorders>
              <w:top w:val="nil"/>
            </w:tcBorders>
            <w:vAlign w:val="center"/>
          </w:tcPr>
          <w:p w:rsidR="00E65488" w:rsidRDefault="00132E45">
            <w:pPr>
              <w:spacing w:line="360" w:lineRule="auto"/>
              <w:jc w:val="center"/>
              <w:rPr>
                <w:rFonts w:ascii="宋体" w:hAnsi="宋体" w:cs="宋体"/>
                <w:sz w:val="24"/>
                <w:szCs w:val="24"/>
              </w:rPr>
            </w:pPr>
            <w:r>
              <w:rPr>
                <w:rFonts w:ascii="宋体" w:hAnsi="宋体" w:cs="宋体" w:hint="eastAsia"/>
                <w:sz w:val="24"/>
                <w:szCs w:val="24"/>
              </w:rPr>
              <w:t>服务期限</w:t>
            </w:r>
          </w:p>
        </w:tc>
        <w:tc>
          <w:tcPr>
            <w:tcW w:w="6667" w:type="dxa"/>
            <w:tcBorders>
              <w:top w:val="nil"/>
            </w:tcBorders>
            <w:vAlign w:val="center"/>
          </w:tcPr>
          <w:p w:rsidR="00E65488" w:rsidRDefault="00132E45">
            <w:pPr>
              <w:widowControl/>
              <w:spacing w:line="360" w:lineRule="auto"/>
              <w:jc w:val="left"/>
              <w:rPr>
                <w:rFonts w:ascii="宋体" w:hAnsi="宋体" w:cs="宋体"/>
                <w:sz w:val="24"/>
                <w:szCs w:val="24"/>
              </w:rPr>
            </w:pPr>
            <w:r>
              <w:rPr>
                <w:rFonts w:ascii="宋体" w:hAnsi="宋体" w:cs="宋体" w:hint="eastAsia"/>
                <w:sz w:val="24"/>
                <w:szCs w:val="24"/>
                <w:u w:val="single"/>
              </w:rPr>
              <w:t xml:space="preserve">     个工作日</w:t>
            </w:r>
            <w:r>
              <w:rPr>
                <w:rFonts w:ascii="宋体" w:hAnsi="宋体" w:cs="宋体" w:hint="eastAsia"/>
                <w:sz w:val="24"/>
                <w:szCs w:val="24"/>
              </w:rPr>
              <w:t>，响应采购文件</w:t>
            </w:r>
          </w:p>
        </w:tc>
      </w:tr>
      <w:tr w:rsidR="00E65488">
        <w:trPr>
          <w:cantSplit/>
          <w:trHeight w:val="1797"/>
          <w:jc w:val="center"/>
        </w:trPr>
        <w:tc>
          <w:tcPr>
            <w:tcW w:w="2471" w:type="dxa"/>
            <w:vAlign w:val="center"/>
          </w:tcPr>
          <w:p w:rsidR="00E65488" w:rsidRDefault="00132E45">
            <w:pPr>
              <w:spacing w:line="360" w:lineRule="auto"/>
              <w:jc w:val="center"/>
              <w:rPr>
                <w:rFonts w:ascii="宋体" w:hAnsi="宋体" w:cs="宋体"/>
                <w:sz w:val="24"/>
                <w:szCs w:val="24"/>
              </w:rPr>
            </w:pPr>
            <w:r>
              <w:rPr>
                <w:rFonts w:ascii="宋体" w:hAnsi="宋体" w:cs="宋体" w:hint="eastAsia"/>
                <w:sz w:val="24"/>
                <w:szCs w:val="24"/>
              </w:rPr>
              <w:t>备注</w:t>
            </w:r>
          </w:p>
        </w:tc>
        <w:tc>
          <w:tcPr>
            <w:tcW w:w="6667" w:type="dxa"/>
            <w:vAlign w:val="center"/>
          </w:tcPr>
          <w:p w:rsidR="00E65488" w:rsidRDefault="00E65488">
            <w:pPr>
              <w:widowControl/>
              <w:spacing w:line="360" w:lineRule="auto"/>
              <w:jc w:val="left"/>
              <w:rPr>
                <w:rFonts w:ascii="宋体" w:hAnsi="宋体" w:cs="宋体"/>
                <w:sz w:val="24"/>
                <w:szCs w:val="24"/>
              </w:rPr>
            </w:pPr>
          </w:p>
          <w:p w:rsidR="00E65488" w:rsidRDefault="00E65488">
            <w:pPr>
              <w:widowControl/>
              <w:spacing w:line="360" w:lineRule="auto"/>
              <w:jc w:val="left"/>
              <w:rPr>
                <w:rFonts w:ascii="宋体" w:hAnsi="宋体" w:cs="宋体"/>
                <w:sz w:val="24"/>
                <w:szCs w:val="24"/>
              </w:rPr>
            </w:pPr>
          </w:p>
          <w:p w:rsidR="00E65488" w:rsidRDefault="00E65488">
            <w:pPr>
              <w:widowControl/>
              <w:spacing w:line="360" w:lineRule="auto"/>
              <w:jc w:val="left"/>
              <w:rPr>
                <w:rFonts w:ascii="宋体" w:hAnsi="宋体" w:cs="宋体"/>
                <w:sz w:val="24"/>
                <w:szCs w:val="24"/>
              </w:rPr>
            </w:pPr>
          </w:p>
          <w:p w:rsidR="00E65488" w:rsidRDefault="00E65488">
            <w:pPr>
              <w:widowControl/>
              <w:spacing w:line="360" w:lineRule="auto"/>
              <w:jc w:val="left"/>
              <w:rPr>
                <w:rFonts w:ascii="宋体" w:hAnsi="宋体" w:cs="宋体"/>
                <w:sz w:val="24"/>
                <w:szCs w:val="24"/>
              </w:rPr>
            </w:pPr>
          </w:p>
          <w:p w:rsidR="00E65488" w:rsidRDefault="00E65488">
            <w:pPr>
              <w:widowControl/>
              <w:spacing w:line="360" w:lineRule="auto"/>
              <w:jc w:val="left"/>
              <w:rPr>
                <w:rFonts w:ascii="宋体" w:hAnsi="宋体" w:cs="宋体"/>
                <w:sz w:val="24"/>
                <w:szCs w:val="24"/>
              </w:rPr>
            </w:pPr>
          </w:p>
          <w:p w:rsidR="00E65488" w:rsidRDefault="00E65488">
            <w:pPr>
              <w:widowControl/>
              <w:spacing w:line="360" w:lineRule="auto"/>
              <w:jc w:val="left"/>
              <w:rPr>
                <w:rFonts w:ascii="宋体" w:hAnsi="宋体" w:cs="宋体"/>
                <w:sz w:val="24"/>
                <w:szCs w:val="24"/>
              </w:rPr>
            </w:pPr>
          </w:p>
          <w:p w:rsidR="00E65488" w:rsidRDefault="00E65488">
            <w:pPr>
              <w:widowControl/>
              <w:spacing w:line="360" w:lineRule="auto"/>
              <w:jc w:val="left"/>
              <w:rPr>
                <w:rFonts w:ascii="宋体" w:hAnsi="宋体" w:cs="宋体"/>
                <w:sz w:val="24"/>
                <w:szCs w:val="24"/>
              </w:rPr>
            </w:pPr>
          </w:p>
        </w:tc>
      </w:tr>
    </w:tbl>
    <w:p w:rsidR="00E65488" w:rsidRDefault="00E65488">
      <w:pPr>
        <w:spacing w:line="360" w:lineRule="auto"/>
        <w:rPr>
          <w:sz w:val="24"/>
          <w:szCs w:val="24"/>
        </w:rPr>
      </w:pPr>
    </w:p>
    <w:p w:rsidR="00E65488" w:rsidRDefault="00132E45">
      <w:pPr>
        <w:spacing w:before="100" w:beforeAutospacing="1" w:after="100" w:afterAutospacing="1" w:line="360" w:lineRule="auto"/>
        <w:rPr>
          <w:rFonts w:ascii="宋体" w:hAnsi="宋体"/>
          <w:b/>
          <w:color w:val="000000"/>
          <w:sz w:val="24"/>
          <w:szCs w:val="24"/>
        </w:rPr>
      </w:pPr>
      <w:r>
        <w:rPr>
          <w:rFonts w:ascii="宋体" w:hAnsi="宋体" w:hint="eastAsia"/>
          <w:b/>
          <w:color w:val="000000"/>
          <w:sz w:val="24"/>
          <w:szCs w:val="24"/>
        </w:rPr>
        <w:t xml:space="preserve">响应人公章：                                           </w:t>
      </w:r>
    </w:p>
    <w:p w:rsidR="00E65488" w:rsidRDefault="00132E45">
      <w:pPr>
        <w:spacing w:line="360" w:lineRule="auto"/>
        <w:rPr>
          <w:rFonts w:ascii="宋体" w:hAnsi="宋体"/>
          <w:b/>
          <w:color w:val="000000"/>
          <w:sz w:val="24"/>
          <w:szCs w:val="24"/>
        </w:rPr>
      </w:pPr>
      <w:r>
        <w:rPr>
          <w:rFonts w:ascii="宋体" w:hAnsi="宋体" w:hint="eastAsia"/>
          <w:b/>
          <w:color w:val="000000"/>
          <w:sz w:val="24"/>
          <w:szCs w:val="24"/>
        </w:rPr>
        <w:t>备注：</w:t>
      </w:r>
    </w:p>
    <w:p w:rsidR="00E65488" w:rsidRDefault="00132E45">
      <w:pPr>
        <w:spacing w:line="360" w:lineRule="auto"/>
        <w:rPr>
          <w:rFonts w:ascii="宋体" w:hAnsi="宋体"/>
          <w:b/>
          <w:color w:val="000000"/>
          <w:sz w:val="24"/>
          <w:szCs w:val="24"/>
        </w:rPr>
      </w:pPr>
      <w:r>
        <w:rPr>
          <w:rFonts w:ascii="宋体" w:hAnsi="宋体" w:hint="eastAsia"/>
          <w:b/>
          <w:color w:val="000000"/>
          <w:sz w:val="24"/>
          <w:szCs w:val="24"/>
        </w:rPr>
        <w:t>1、此表用于比选会唱标之用。</w:t>
      </w:r>
    </w:p>
    <w:p w:rsidR="00E65488" w:rsidRDefault="00132E45">
      <w:pPr>
        <w:spacing w:line="360" w:lineRule="auto"/>
        <w:rPr>
          <w:rFonts w:ascii="宋体" w:hAnsi="宋体"/>
          <w:b/>
          <w:color w:val="000000"/>
          <w:sz w:val="24"/>
          <w:szCs w:val="24"/>
        </w:rPr>
      </w:pPr>
      <w:r>
        <w:rPr>
          <w:rFonts w:ascii="宋体" w:hAnsi="宋体" w:hint="eastAsia"/>
          <w:b/>
          <w:color w:val="000000"/>
          <w:sz w:val="24"/>
          <w:szCs w:val="24"/>
        </w:rPr>
        <w:t>2、表中最终响应报价即为优惠后报价，并作为评审及定标依据。任何有选择或有条件的最终响应报价，或者表中某一标段填写多个报价，均为无效报价。</w:t>
      </w:r>
    </w:p>
    <w:p w:rsidR="00E65488" w:rsidRDefault="00132E45">
      <w:pPr>
        <w:spacing w:line="360" w:lineRule="auto"/>
        <w:rPr>
          <w:rFonts w:ascii="宋体" w:hAnsi="宋体"/>
          <w:b/>
          <w:color w:val="000000"/>
          <w:sz w:val="24"/>
          <w:szCs w:val="24"/>
        </w:rPr>
      </w:pPr>
      <w:r>
        <w:rPr>
          <w:rFonts w:ascii="宋体" w:hAnsi="宋体" w:hint="eastAsia"/>
          <w:b/>
          <w:color w:val="000000"/>
          <w:sz w:val="24"/>
          <w:szCs w:val="24"/>
        </w:rPr>
        <w:t xml:space="preserve">3、请将此表与响应文件正本一起放入响应袋中，无需装订。 </w:t>
      </w:r>
    </w:p>
    <w:p w:rsidR="00E65488" w:rsidRDefault="00E65488">
      <w:pPr>
        <w:spacing w:line="360" w:lineRule="auto"/>
      </w:pPr>
    </w:p>
    <w:p w:rsidR="00E65488" w:rsidRDefault="00E65488">
      <w:pPr>
        <w:spacing w:line="360" w:lineRule="auto"/>
      </w:pPr>
    </w:p>
    <w:p w:rsidR="00E65488" w:rsidRDefault="00E65488">
      <w:pPr>
        <w:spacing w:line="360" w:lineRule="auto"/>
      </w:pPr>
    </w:p>
    <w:p w:rsidR="00E65488" w:rsidRDefault="00132E45" w:rsidP="004222F4">
      <w:pPr>
        <w:autoSpaceDE w:val="0"/>
        <w:adjustRightInd w:val="0"/>
        <w:snapToGrid w:val="0"/>
        <w:spacing w:beforeLines="50" w:afterLines="50" w:line="400" w:lineRule="exact"/>
        <w:ind w:firstLineChars="200" w:firstLine="562"/>
        <w:jc w:val="center"/>
        <w:rPr>
          <w:rFonts w:hAnsi="宋体"/>
          <w:b/>
          <w:color w:val="000000"/>
          <w:sz w:val="28"/>
          <w:szCs w:val="28"/>
        </w:rPr>
      </w:pPr>
      <w:r>
        <w:rPr>
          <w:rFonts w:hAnsi="宋体" w:hint="eastAsia"/>
          <w:b/>
          <w:color w:val="000000"/>
          <w:sz w:val="28"/>
          <w:szCs w:val="28"/>
        </w:rPr>
        <w:lastRenderedPageBreak/>
        <w:t>二、法定代表人（单位负责人）身份证明</w:t>
      </w:r>
    </w:p>
    <w:p w:rsidR="00E65488" w:rsidRDefault="00E65488" w:rsidP="004222F4">
      <w:pPr>
        <w:autoSpaceDE w:val="0"/>
        <w:adjustRightInd w:val="0"/>
        <w:snapToGrid w:val="0"/>
        <w:spacing w:beforeLines="50" w:afterLines="50" w:line="400" w:lineRule="exact"/>
        <w:ind w:firstLineChars="200" w:firstLine="480"/>
        <w:jc w:val="left"/>
        <w:rPr>
          <w:rFonts w:hAnsi="宋体"/>
          <w:color w:val="000000"/>
          <w:sz w:val="24"/>
          <w:szCs w:val="28"/>
        </w:rPr>
      </w:pPr>
    </w:p>
    <w:p w:rsidR="00E65488" w:rsidRDefault="00132E45" w:rsidP="004222F4">
      <w:pPr>
        <w:autoSpaceDE w:val="0"/>
        <w:adjustRightInd w:val="0"/>
        <w:snapToGrid w:val="0"/>
        <w:spacing w:beforeLines="50" w:afterLines="50" w:line="400" w:lineRule="exact"/>
        <w:ind w:firstLineChars="200" w:firstLine="480"/>
        <w:jc w:val="left"/>
        <w:rPr>
          <w:rFonts w:hAnsi="宋体"/>
          <w:color w:val="000000"/>
          <w:sz w:val="24"/>
          <w:szCs w:val="28"/>
        </w:rPr>
      </w:pPr>
      <w:r>
        <w:rPr>
          <w:rFonts w:hAnsi="宋体" w:hint="eastAsia"/>
          <w:color w:val="000000"/>
          <w:sz w:val="24"/>
          <w:szCs w:val="28"/>
        </w:rPr>
        <w:t>响应人名称：</w:t>
      </w:r>
      <w:r>
        <w:rPr>
          <w:rFonts w:hAnsi="宋体" w:hint="eastAsia"/>
          <w:color w:val="000000"/>
          <w:sz w:val="24"/>
          <w:szCs w:val="28"/>
          <w:u w:val="single"/>
        </w:rPr>
        <w:t xml:space="preserve">                        </w:t>
      </w:r>
      <w:r>
        <w:rPr>
          <w:rFonts w:hAnsi="宋体" w:hint="eastAsia"/>
          <w:color w:val="000000"/>
          <w:sz w:val="24"/>
          <w:szCs w:val="28"/>
        </w:rPr>
        <w:t xml:space="preserve">                      </w:t>
      </w:r>
    </w:p>
    <w:p w:rsidR="00E65488" w:rsidRDefault="00132E45" w:rsidP="004222F4">
      <w:pPr>
        <w:autoSpaceDE w:val="0"/>
        <w:adjustRightInd w:val="0"/>
        <w:snapToGrid w:val="0"/>
        <w:spacing w:beforeLines="50" w:afterLines="50" w:line="400" w:lineRule="exact"/>
        <w:ind w:firstLineChars="250" w:firstLine="600"/>
        <w:jc w:val="left"/>
        <w:rPr>
          <w:rFonts w:hAnsi="宋体"/>
          <w:color w:val="000000"/>
          <w:sz w:val="24"/>
          <w:szCs w:val="28"/>
        </w:rPr>
      </w:pPr>
      <w:r>
        <w:rPr>
          <w:rFonts w:hAnsi="宋体" w:hint="eastAsia"/>
          <w:color w:val="000000"/>
          <w:sz w:val="24"/>
          <w:szCs w:val="28"/>
        </w:rPr>
        <w:t>姓名：</w:t>
      </w:r>
      <w:r>
        <w:rPr>
          <w:rFonts w:hAnsi="宋体" w:hint="eastAsia"/>
          <w:color w:val="000000"/>
          <w:sz w:val="24"/>
          <w:szCs w:val="28"/>
          <w:u w:val="single"/>
        </w:rPr>
        <w:t xml:space="preserve">       </w:t>
      </w:r>
      <w:r>
        <w:rPr>
          <w:rFonts w:hAnsi="宋体" w:hint="eastAsia"/>
          <w:color w:val="000000"/>
          <w:sz w:val="24"/>
          <w:szCs w:val="28"/>
        </w:rPr>
        <w:t xml:space="preserve">  </w:t>
      </w:r>
      <w:r>
        <w:rPr>
          <w:rFonts w:hAnsi="宋体" w:hint="eastAsia"/>
          <w:color w:val="000000"/>
          <w:sz w:val="24"/>
          <w:szCs w:val="28"/>
        </w:rPr>
        <w:t>性别：</w:t>
      </w:r>
      <w:r>
        <w:rPr>
          <w:rFonts w:hAnsi="宋体" w:hint="eastAsia"/>
          <w:color w:val="000000"/>
          <w:sz w:val="24"/>
          <w:szCs w:val="28"/>
          <w:u w:val="single"/>
        </w:rPr>
        <w:t xml:space="preserve">      </w:t>
      </w:r>
      <w:r>
        <w:rPr>
          <w:rFonts w:hAnsi="宋体" w:hint="eastAsia"/>
          <w:color w:val="000000"/>
          <w:sz w:val="24"/>
          <w:szCs w:val="28"/>
        </w:rPr>
        <w:t xml:space="preserve">   </w:t>
      </w:r>
      <w:r>
        <w:rPr>
          <w:rFonts w:hAnsi="宋体" w:hint="eastAsia"/>
          <w:color w:val="000000"/>
          <w:sz w:val="24"/>
          <w:szCs w:val="28"/>
        </w:rPr>
        <w:t>年龄：</w:t>
      </w:r>
      <w:r>
        <w:rPr>
          <w:rFonts w:hAnsi="宋体" w:hint="eastAsia"/>
          <w:color w:val="000000"/>
          <w:sz w:val="24"/>
          <w:szCs w:val="28"/>
          <w:u w:val="single"/>
        </w:rPr>
        <w:t xml:space="preserve">          </w:t>
      </w:r>
      <w:r>
        <w:rPr>
          <w:rFonts w:hAnsi="宋体" w:hint="eastAsia"/>
          <w:color w:val="000000"/>
          <w:sz w:val="24"/>
          <w:szCs w:val="28"/>
        </w:rPr>
        <w:t xml:space="preserve">   </w:t>
      </w:r>
      <w:r>
        <w:rPr>
          <w:rFonts w:hAnsi="宋体" w:hint="eastAsia"/>
          <w:color w:val="000000"/>
          <w:sz w:val="24"/>
          <w:szCs w:val="28"/>
        </w:rPr>
        <w:t>职务：</w:t>
      </w:r>
      <w:r>
        <w:rPr>
          <w:rFonts w:hAnsi="宋体" w:hint="eastAsia"/>
          <w:color w:val="000000"/>
          <w:sz w:val="24"/>
          <w:szCs w:val="28"/>
          <w:u w:val="single"/>
        </w:rPr>
        <w:t xml:space="preserve">              </w:t>
      </w:r>
      <w:r>
        <w:rPr>
          <w:rFonts w:hAnsi="宋体" w:hint="eastAsia"/>
          <w:color w:val="000000"/>
          <w:sz w:val="24"/>
          <w:szCs w:val="28"/>
        </w:rPr>
        <w:t xml:space="preserve">      </w:t>
      </w:r>
    </w:p>
    <w:p w:rsidR="00E65488" w:rsidRDefault="00132E45" w:rsidP="004222F4">
      <w:pPr>
        <w:autoSpaceDE w:val="0"/>
        <w:adjustRightInd w:val="0"/>
        <w:snapToGrid w:val="0"/>
        <w:spacing w:beforeLines="50" w:afterLines="50" w:line="400" w:lineRule="exact"/>
        <w:jc w:val="left"/>
        <w:rPr>
          <w:rFonts w:hAnsi="宋体"/>
          <w:color w:val="000000"/>
          <w:sz w:val="24"/>
          <w:szCs w:val="28"/>
        </w:rPr>
      </w:pPr>
      <w:r>
        <w:rPr>
          <w:rFonts w:hAnsi="宋体" w:hint="eastAsia"/>
          <w:color w:val="000000"/>
          <w:sz w:val="24"/>
          <w:szCs w:val="28"/>
        </w:rPr>
        <w:t>系</w:t>
      </w:r>
      <w:r>
        <w:rPr>
          <w:rFonts w:hAnsi="宋体" w:hint="eastAsia"/>
          <w:color w:val="000000"/>
          <w:sz w:val="24"/>
          <w:szCs w:val="28"/>
          <w:u w:val="single"/>
        </w:rPr>
        <w:t xml:space="preserve">                                   </w:t>
      </w:r>
      <w:r>
        <w:rPr>
          <w:rFonts w:hAnsi="宋体" w:hint="eastAsia"/>
          <w:color w:val="000000"/>
          <w:sz w:val="24"/>
          <w:szCs w:val="28"/>
        </w:rPr>
        <w:t>（响应人名称）的法定代表人（单位负责人）。</w:t>
      </w:r>
    </w:p>
    <w:p w:rsidR="00E65488" w:rsidRDefault="00132E45" w:rsidP="004222F4">
      <w:pPr>
        <w:autoSpaceDE w:val="0"/>
        <w:adjustRightInd w:val="0"/>
        <w:snapToGrid w:val="0"/>
        <w:spacing w:beforeLines="50" w:afterLines="50" w:line="400" w:lineRule="exact"/>
        <w:jc w:val="left"/>
        <w:rPr>
          <w:rFonts w:hAnsi="宋体"/>
          <w:color w:val="000000"/>
          <w:sz w:val="24"/>
          <w:szCs w:val="28"/>
        </w:rPr>
      </w:pPr>
      <w:r>
        <w:rPr>
          <w:rFonts w:hAnsi="宋体" w:hint="eastAsia"/>
          <w:color w:val="000000"/>
          <w:sz w:val="24"/>
          <w:szCs w:val="28"/>
        </w:rPr>
        <w:t>特此证明。</w:t>
      </w:r>
    </w:p>
    <w:p w:rsidR="00E65488" w:rsidRDefault="00132E45" w:rsidP="004222F4">
      <w:pPr>
        <w:autoSpaceDE w:val="0"/>
        <w:adjustRightInd w:val="0"/>
        <w:snapToGrid w:val="0"/>
        <w:spacing w:beforeLines="50" w:afterLines="50" w:line="400" w:lineRule="exact"/>
        <w:jc w:val="left"/>
        <w:rPr>
          <w:rFonts w:hAnsi="宋体"/>
          <w:color w:val="000000"/>
          <w:sz w:val="24"/>
          <w:szCs w:val="28"/>
        </w:rPr>
      </w:pPr>
      <w:r>
        <w:rPr>
          <w:rFonts w:hAnsi="宋体" w:hint="eastAsia"/>
          <w:color w:val="000000"/>
          <w:sz w:val="24"/>
          <w:szCs w:val="28"/>
        </w:rPr>
        <w:t xml:space="preserve"> </w:t>
      </w:r>
    </w:p>
    <w:p w:rsidR="00E65488" w:rsidRDefault="00132E45" w:rsidP="004222F4">
      <w:pPr>
        <w:autoSpaceDE w:val="0"/>
        <w:adjustRightInd w:val="0"/>
        <w:snapToGrid w:val="0"/>
        <w:spacing w:beforeLines="50" w:afterLines="50" w:line="400" w:lineRule="exact"/>
        <w:ind w:firstLineChars="100" w:firstLine="240"/>
        <w:jc w:val="left"/>
        <w:rPr>
          <w:rFonts w:hAnsi="宋体"/>
          <w:color w:val="000000"/>
          <w:sz w:val="24"/>
          <w:szCs w:val="28"/>
        </w:rPr>
      </w:pPr>
      <w:r>
        <w:rPr>
          <w:rFonts w:hAnsi="宋体" w:hint="eastAsia"/>
          <w:color w:val="000000"/>
          <w:sz w:val="24"/>
          <w:szCs w:val="28"/>
        </w:rPr>
        <w:t>附：法定代表人（单位负责人）身份证复印件。</w:t>
      </w:r>
    </w:p>
    <w:p w:rsidR="00E65488" w:rsidRDefault="00132E45" w:rsidP="004222F4">
      <w:pPr>
        <w:autoSpaceDE w:val="0"/>
        <w:adjustRightInd w:val="0"/>
        <w:snapToGrid w:val="0"/>
        <w:spacing w:beforeLines="50" w:afterLines="50" w:line="400" w:lineRule="exact"/>
        <w:jc w:val="left"/>
        <w:rPr>
          <w:rFonts w:hAnsi="宋体"/>
          <w:color w:val="000000"/>
          <w:sz w:val="24"/>
          <w:szCs w:val="28"/>
        </w:rPr>
      </w:pPr>
      <w:r>
        <w:rPr>
          <w:rFonts w:hAnsi="宋体" w:hint="eastAsia"/>
          <w:color w:val="000000"/>
          <w:sz w:val="24"/>
          <w:szCs w:val="28"/>
        </w:rPr>
        <w:t xml:space="preserve"> </w:t>
      </w:r>
    </w:p>
    <w:p w:rsidR="00E65488" w:rsidRDefault="00132E45" w:rsidP="004222F4">
      <w:pPr>
        <w:autoSpaceDE w:val="0"/>
        <w:adjustRightInd w:val="0"/>
        <w:snapToGrid w:val="0"/>
        <w:spacing w:beforeLines="50" w:afterLines="50" w:line="400" w:lineRule="exact"/>
        <w:ind w:firstLineChars="100" w:firstLine="240"/>
        <w:jc w:val="left"/>
        <w:rPr>
          <w:rFonts w:hAnsi="宋体"/>
          <w:color w:val="000000"/>
          <w:sz w:val="24"/>
          <w:szCs w:val="28"/>
        </w:rPr>
      </w:pPr>
      <w:r>
        <w:rPr>
          <w:rFonts w:hAnsi="宋体" w:hint="eastAsia"/>
          <w:color w:val="000000"/>
          <w:sz w:val="24"/>
          <w:szCs w:val="28"/>
        </w:rPr>
        <w:t>注：本身份证明需由响应人加盖单位公章。</w:t>
      </w:r>
    </w:p>
    <w:p w:rsidR="00E65488" w:rsidRDefault="00132E45" w:rsidP="004222F4">
      <w:pPr>
        <w:autoSpaceDE w:val="0"/>
        <w:adjustRightInd w:val="0"/>
        <w:snapToGrid w:val="0"/>
        <w:spacing w:beforeLines="50" w:afterLines="50" w:line="400" w:lineRule="exact"/>
        <w:jc w:val="left"/>
        <w:rPr>
          <w:rFonts w:hAnsi="宋体"/>
          <w:color w:val="000000"/>
          <w:sz w:val="24"/>
          <w:szCs w:val="28"/>
        </w:rPr>
      </w:pPr>
      <w:r>
        <w:rPr>
          <w:rFonts w:hAnsi="宋体" w:hint="eastAsia"/>
          <w:color w:val="000000"/>
          <w:sz w:val="24"/>
          <w:szCs w:val="28"/>
        </w:rPr>
        <w:t xml:space="preserve">                                               </w:t>
      </w:r>
    </w:p>
    <w:p w:rsidR="00E65488" w:rsidRDefault="00E65488" w:rsidP="004222F4">
      <w:pPr>
        <w:autoSpaceDE w:val="0"/>
        <w:adjustRightInd w:val="0"/>
        <w:snapToGrid w:val="0"/>
        <w:spacing w:beforeLines="50" w:afterLines="50" w:line="400" w:lineRule="exact"/>
        <w:ind w:firstLineChars="2400" w:firstLine="5760"/>
        <w:jc w:val="left"/>
        <w:rPr>
          <w:rFonts w:hAnsi="宋体"/>
          <w:color w:val="000000"/>
          <w:sz w:val="24"/>
          <w:szCs w:val="28"/>
        </w:rPr>
      </w:pPr>
    </w:p>
    <w:p w:rsidR="00E65488" w:rsidRDefault="00E65488" w:rsidP="004222F4">
      <w:pPr>
        <w:autoSpaceDE w:val="0"/>
        <w:adjustRightInd w:val="0"/>
        <w:snapToGrid w:val="0"/>
        <w:spacing w:beforeLines="50" w:afterLines="50" w:line="400" w:lineRule="exact"/>
        <w:ind w:firstLineChars="2400" w:firstLine="5760"/>
        <w:jc w:val="left"/>
        <w:rPr>
          <w:rFonts w:hAnsi="宋体"/>
          <w:color w:val="000000"/>
          <w:sz w:val="24"/>
          <w:szCs w:val="28"/>
        </w:rPr>
      </w:pPr>
    </w:p>
    <w:p w:rsidR="00E65488" w:rsidRDefault="00132E45" w:rsidP="004222F4">
      <w:pPr>
        <w:autoSpaceDE w:val="0"/>
        <w:adjustRightInd w:val="0"/>
        <w:snapToGrid w:val="0"/>
        <w:spacing w:beforeLines="50" w:afterLines="50" w:line="400" w:lineRule="exact"/>
        <w:ind w:firstLineChars="2400" w:firstLine="5760"/>
        <w:jc w:val="left"/>
        <w:rPr>
          <w:rFonts w:hAnsi="宋体"/>
          <w:color w:val="000000"/>
          <w:sz w:val="24"/>
          <w:szCs w:val="28"/>
        </w:rPr>
      </w:pPr>
      <w:r>
        <w:rPr>
          <w:rFonts w:hAnsi="宋体" w:hint="eastAsia"/>
          <w:color w:val="000000"/>
          <w:sz w:val="24"/>
          <w:szCs w:val="28"/>
        </w:rPr>
        <w:t>响应人：（单位公章）</w:t>
      </w:r>
    </w:p>
    <w:p w:rsidR="00E65488" w:rsidRDefault="00132E45" w:rsidP="004222F4">
      <w:pPr>
        <w:wordWrap w:val="0"/>
        <w:autoSpaceDE w:val="0"/>
        <w:adjustRightInd w:val="0"/>
        <w:snapToGrid w:val="0"/>
        <w:spacing w:beforeLines="50" w:afterLines="50" w:line="400" w:lineRule="exact"/>
        <w:jc w:val="right"/>
        <w:rPr>
          <w:rFonts w:hAnsi="宋体"/>
          <w:color w:val="000000"/>
          <w:sz w:val="24"/>
          <w:szCs w:val="28"/>
        </w:rPr>
      </w:pPr>
      <w:r>
        <w:rPr>
          <w:rFonts w:hAnsi="宋体" w:hint="eastAsia"/>
          <w:color w:val="000000"/>
          <w:sz w:val="24"/>
          <w:szCs w:val="28"/>
        </w:rPr>
        <w:t xml:space="preserve">     </w:t>
      </w:r>
    </w:p>
    <w:p w:rsidR="00E65488" w:rsidRDefault="00132E45" w:rsidP="004222F4">
      <w:pPr>
        <w:autoSpaceDE w:val="0"/>
        <w:adjustRightInd w:val="0"/>
        <w:snapToGrid w:val="0"/>
        <w:spacing w:beforeLines="50" w:afterLines="50" w:line="400" w:lineRule="exact"/>
        <w:ind w:right="480"/>
        <w:jc w:val="center"/>
        <w:rPr>
          <w:rFonts w:hAnsi="宋体"/>
          <w:color w:val="000000"/>
          <w:sz w:val="24"/>
          <w:szCs w:val="28"/>
        </w:rPr>
      </w:pPr>
      <w:r>
        <w:rPr>
          <w:rFonts w:hAnsi="宋体" w:hint="eastAsia"/>
          <w:color w:val="000000"/>
          <w:sz w:val="24"/>
          <w:szCs w:val="28"/>
        </w:rPr>
        <w:t xml:space="preserve">                                      </w:t>
      </w:r>
      <w:r>
        <w:rPr>
          <w:rFonts w:hAnsi="宋体" w:hint="eastAsia"/>
          <w:color w:val="000000"/>
          <w:sz w:val="24"/>
          <w:szCs w:val="28"/>
        </w:rPr>
        <w:t>年</w:t>
      </w:r>
      <w:r>
        <w:rPr>
          <w:rFonts w:hAnsi="宋体" w:hint="eastAsia"/>
          <w:color w:val="000000"/>
          <w:sz w:val="24"/>
          <w:szCs w:val="28"/>
        </w:rPr>
        <w:t xml:space="preserve">   </w:t>
      </w:r>
      <w:r>
        <w:rPr>
          <w:rFonts w:hAnsi="宋体" w:hint="eastAsia"/>
          <w:color w:val="000000"/>
          <w:sz w:val="24"/>
          <w:szCs w:val="28"/>
        </w:rPr>
        <w:t>月</w:t>
      </w:r>
      <w:r>
        <w:rPr>
          <w:rFonts w:hAnsi="宋体" w:hint="eastAsia"/>
          <w:color w:val="000000"/>
          <w:sz w:val="24"/>
          <w:szCs w:val="28"/>
        </w:rPr>
        <w:t xml:space="preserve">   </w:t>
      </w:r>
      <w:r>
        <w:rPr>
          <w:rFonts w:hAnsi="宋体" w:hint="eastAsia"/>
          <w:color w:val="000000"/>
          <w:sz w:val="24"/>
          <w:szCs w:val="28"/>
        </w:rPr>
        <w:t>日</w:t>
      </w:r>
    </w:p>
    <w:p w:rsidR="00E65488" w:rsidRDefault="00E65488">
      <w:pPr>
        <w:pStyle w:val="3"/>
        <w:adjustRightInd w:val="0"/>
        <w:spacing w:line="360" w:lineRule="auto"/>
        <w:textAlignment w:val="baseline"/>
        <w:rPr>
          <w:rFonts w:ascii="Times New Roman" w:hAnsi="宋体"/>
          <w:b w:val="0"/>
          <w:bCs w:val="0"/>
          <w:color w:val="000000"/>
          <w:sz w:val="24"/>
          <w:szCs w:val="28"/>
        </w:rPr>
      </w:pPr>
    </w:p>
    <w:p w:rsidR="00E65488" w:rsidRDefault="00E65488">
      <w:pPr>
        <w:rPr>
          <w:rFonts w:hAnsi="宋体"/>
          <w:color w:val="000000"/>
          <w:sz w:val="24"/>
          <w:szCs w:val="28"/>
        </w:rPr>
      </w:pPr>
    </w:p>
    <w:p w:rsidR="00E65488" w:rsidRDefault="00E65488">
      <w:pPr>
        <w:rPr>
          <w:rFonts w:hAnsi="宋体"/>
          <w:color w:val="000000"/>
          <w:sz w:val="24"/>
          <w:szCs w:val="28"/>
        </w:rPr>
      </w:pPr>
    </w:p>
    <w:p w:rsidR="00E65488" w:rsidRDefault="00E65488">
      <w:pPr>
        <w:rPr>
          <w:rFonts w:hAnsi="宋体"/>
          <w:color w:val="000000"/>
          <w:sz w:val="24"/>
          <w:szCs w:val="28"/>
        </w:rPr>
      </w:pPr>
    </w:p>
    <w:p w:rsidR="00E65488" w:rsidRDefault="00E65488">
      <w:pPr>
        <w:rPr>
          <w:rFonts w:hAnsi="宋体"/>
          <w:color w:val="000000"/>
          <w:sz w:val="24"/>
          <w:szCs w:val="28"/>
        </w:rPr>
      </w:pPr>
    </w:p>
    <w:p w:rsidR="00E65488" w:rsidRDefault="00E65488"/>
    <w:p w:rsidR="00E65488" w:rsidRDefault="00E65488">
      <w:pPr>
        <w:pStyle w:val="3"/>
        <w:numPr>
          <w:ilvl w:val="2"/>
          <w:numId w:val="2"/>
        </w:numPr>
        <w:adjustRightInd w:val="0"/>
        <w:spacing w:line="360" w:lineRule="auto"/>
        <w:textAlignment w:val="baseline"/>
        <w:rPr>
          <w:rFonts w:hAnsi="宋体"/>
          <w:color w:val="000000"/>
          <w:sz w:val="28"/>
        </w:rPr>
        <w:sectPr w:rsidR="00E65488">
          <w:pgSz w:w="11906" w:h="16838"/>
          <w:pgMar w:top="1418" w:right="1134" w:bottom="1418" w:left="1134" w:header="851" w:footer="992" w:gutter="0"/>
          <w:cols w:space="720"/>
          <w:docGrid w:linePitch="312"/>
        </w:sectPr>
      </w:pPr>
    </w:p>
    <w:p w:rsidR="00E65488" w:rsidRDefault="00132E45">
      <w:pPr>
        <w:pStyle w:val="3"/>
        <w:numPr>
          <w:ilvl w:val="2"/>
          <w:numId w:val="2"/>
        </w:numPr>
        <w:adjustRightInd w:val="0"/>
        <w:spacing w:line="360" w:lineRule="auto"/>
        <w:textAlignment w:val="baseline"/>
        <w:rPr>
          <w:rFonts w:hAnsi="宋体"/>
          <w:color w:val="000000"/>
          <w:sz w:val="28"/>
        </w:rPr>
      </w:pPr>
      <w:r>
        <w:rPr>
          <w:rFonts w:hAnsi="宋体" w:hint="eastAsia"/>
          <w:color w:val="000000"/>
          <w:sz w:val="28"/>
        </w:rPr>
        <w:lastRenderedPageBreak/>
        <w:t>三、授权委托书</w:t>
      </w:r>
    </w:p>
    <w:p w:rsidR="00E65488" w:rsidRDefault="00132E45">
      <w:pPr>
        <w:spacing w:line="360" w:lineRule="auto"/>
        <w:rPr>
          <w:rFonts w:ascii="宋体" w:hAnsi="宋体"/>
          <w:b/>
          <w:sz w:val="24"/>
          <w:szCs w:val="24"/>
        </w:rPr>
      </w:pPr>
      <w:r>
        <w:rPr>
          <w:rFonts w:ascii="宋体" w:hAnsi="宋体" w:hint="eastAsia"/>
          <w:b/>
          <w:sz w:val="24"/>
          <w:szCs w:val="24"/>
        </w:rPr>
        <w:t xml:space="preserve">     </w:t>
      </w:r>
    </w:p>
    <w:p w:rsidR="00E65488" w:rsidRDefault="00E65488">
      <w:pPr>
        <w:spacing w:line="241" w:lineRule="exact"/>
        <w:rPr>
          <w:rFonts w:ascii="宋体" w:hAnsi="宋体"/>
          <w:color w:val="000000"/>
          <w:sz w:val="24"/>
        </w:rPr>
      </w:pPr>
    </w:p>
    <w:p w:rsidR="00E65488" w:rsidRDefault="00132E45">
      <w:pPr>
        <w:spacing w:line="360" w:lineRule="auto"/>
        <w:ind w:firstLineChars="200" w:firstLine="480"/>
        <w:rPr>
          <w:rFonts w:ascii="宋体" w:hAnsi="宋体"/>
          <w:color w:val="000000"/>
          <w:sz w:val="24"/>
        </w:rPr>
      </w:pPr>
      <w:r>
        <w:rPr>
          <w:rFonts w:ascii="宋体" w:hAnsi="宋体" w:hint="eastAsia"/>
          <w:color w:val="000000"/>
          <w:sz w:val="24"/>
        </w:rPr>
        <w:t>本人＿（姓名）系＿ （响应人名称）的法定代表人，现委托＿（姓名）为我方代理人。</w:t>
      </w:r>
      <w:r>
        <w:rPr>
          <w:rFonts w:ascii="宋体" w:hAnsi="宋体" w:hint="eastAsia"/>
          <w:color w:val="000000"/>
          <w:sz w:val="24"/>
          <w:szCs w:val="28"/>
        </w:rPr>
        <w:t>代理人根据授权，</w:t>
      </w:r>
      <w:r>
        <w:rPr>
          <w:rFonts w:hAnsi="宋体" w:hint="eastAsia"/>
          <w:color w:val="000000"/>
          <w:sz w:val="24"/>
          <w:szCs w:val="28"/>
        </w:rPr>
        <w:t>全权代表本单位处理响应过程的一切事宜，包括但不限于：响应、参与比选、澄清确认、</w:t>
      </w:r>
      <w:r>
        <w:rPr>
          <w:rFonts w:ascii="宋体" w:hAnsi="宋体"/>
          <w:color w:val="000000"/>
          <w:sz w:val="24"/>
          <w:szCs w:val="28"/>
        </w:rPr>
        <w:t>递交、撤回、修改</w:t>
      </w:r>
      <w:r>
        <w:rPr>
          <w:rFonts w:hAnsi="宋体" w:hint="eastAsia"/>
          <w:color w:val="000000"/>
          <w:sz w:val="24"/>
          <w:szCs w:val="28"/>
        </w:rPr>
        <w:t>采购文件及签约等。响应人授权代表在响应过程中所签署的一切文件和处理与之有关的一切事务，本单位均予以认可并对此承担责任。</w:t>
      </w:r>
      <w:r>
        <w:rPr>
          <w:rFonts w:ascii="宋体" w:hAnsi="宋体" w:hint="eastAsia"/>
          <w:color w:val="000000"/>
          <w:sz w:val="24"/>
        </w:rPr>
        <w:t>代理人无转委托权。</w:t>
      </w:r>
    </w:p>
    <w:p w:rsidR="00E65488" w:rsidRDefault="00E65488">
      <w:pPr>
        <w:pStyle w:val="a7"/>
        <w:snapToGrid w:val="0"/>
        <w:spacing w:line="360" w:lineRule="auto"/>
        <w:ind w:firstLineChars="200" w:firstLine="480"/>
        <w:jc w:val="left"/>
        <w:rPr>
          <w:rFonts w:hAnsi="宋体"/>
          <w:color w:val="000000"/>
          <w:sz w:val="24"/>
          <w:szCs w:val="28"/>
        </w:rPr>
      </w:pPr>
    </w:p>
    <w:p w:rsidR="00E65488" w:rsidRDefault="00132E45">
      <w:pPr>
        <w:spacing w:line="360" w:lineRule="auto"/>
        <w:ind w:firstLineChars="200" w:firstLine="480"/>
        <w:rPr>
          <w:rFonts w:ascii="宋体" w:hAnsi="宋体"/>
          <w:color w:val="000000"/>
          <w:sz w:val="24"/>
        </w:rPr>
      </w:pPr>
      <w:r>
        <w:rPr>
          <w:rFonts w:ascii="宋体" w:hAnsi="宋体" w:hint="eastAsia"/>
          <w:color w:val="000000"/>
          <w:sz w:val="24"/>
        </w:rPr>
        <w:t>委托期限：</w:t>
      </w:r>
      <w:r>
        <w:rPr>
          <w:rFonts w:ascii="宋体" w:hAnsi="宋体" w:hint="eastAsia"/>
          <w:color w:val="000000"/>
          <w:sz w:val="24"/>
          <w:u w:val="single"/>
        </w:rPr>
        <w:t xml:space="preserve">                   </w:t>
      </w:r>
      <w:r>
        <w:rPr>
          <w:rFonts w:ascii="宋体" w:hAnsi="宋体" w:hint="eastAsia"/>
          <w:color w:val="000000"/>
          <w:sz w:val="24"/>
        </w:rPr>
        <w:t xml:space="preserve">                                </w:t>
      </w:r>
    </w:p>
    <w:p w:rsidR="00E65488" w:rsidRDefault="00132E45">
      <w:pPr>
        <w:spacing w:line="360" w:lineRule="auto"/>
        <w:ind w:firstLineChars="200" w:firstLine="480"/>
        <w:rPr>
          <w:rFonts w:ascii="宋体" w:hAnsi="宋体"/>
          <w:color w:val="000000"/>
          <w:sz w:val="24"/>
        </w:rPr>
      </w:pPr>
      <w:r>
        <w:rPr>
          <w:rFonts w:ascii="宋体" w:hAnsi="宋体"/>
          <w:color w:val="000000"/>
          <w:sz w:val="24"/>
        </w:rPr>
        <w:t>附：法定代表人（单位负责人）身份证复印件及委托代理人身份证复印件</w:t>
      </w:r>
    </w:p>
    <w:p w:rsidR="00E65488" w:rsidRDefault="00E65488">
      <w:pPr>
        <w:spacing w:line="200" w:lineRule="exact"/>
        <w:rPr>
          <w:rFonts w:eastAsia="Times New Roman"/>
        </w:rPr>
      </w:pPr>
    </w:p>
    <w:p w:rsidR="00E65488" w:rsidRDefault="00E65488">
      <w:pPr>
        <w:spacing w:line="200" w:lineRule="exact"/>
        <w:rPr>
          <w:rFonts w:eastAsia="Times New Roman"/>
        </w:rPr>
      </w:pPr>
    </w:p>
    <w:p w:rsidR="00E65488" w:rsidRDefault="00E65488">
      <w:pPr>
        <w:spacing w:line="273" w:lineRule="exact"/>
        <w:rPr>
          <w:rFonts w:eastAsia="Times New Roman"/>
        </w:rPr>
      </w:pPr>
    </w:p>
    <w:p w:rsidR="00E65488" w:rsidRDefault="00132E45">
      <w:pPr>
        <w:spacing w:line="360" w:lineRule="auto"/>
        <w:ind w:firstLineChars="200" w:firstLine="480"/>
        <w:rPr>
          <w:rFonts w:ascii="宋体" w:hAnsi="宋体"/>
          <w:color w:val="000000"/>
          <w:sz w:val="24"/>
        </w:rPr>
      </w:pPr>
      <w:r>
        <w:rPr>
          <w:rFonts w:ascii="宋体" w:hAnsi="宋体"/>
          <w:color w:val="000000"/>
          <w:sz w:val="24"/>
        </w:rPr>
        <w:t>注：本授权委托书需由</w:t>
      </w:r>
      <w:r>
        <w:rPr>
          <w:rFonts w:ascii="宋体" w:hAnsi="宋体" w:hint="eastAsia"/>
          <w:color w:val="000000"/>
          <w:sz w:val="24"/>
        </w:rPr>
        <w:t>响应</w:t>
      </w:r>
      <w:r>
        <w:rPr>
          <w:rFonts w:ascii="宋体" w:hAnsi="宋体"/>
          <w:color w:val="000000"/>
          <w:sz w:val="24"/>
        </w:rPr>
        <w:t>人加盖单位公章并由其法定代表人（单位负责人）和委托代理人签字。</w:t>
      </w:r>
    </w:p>
    <w:p w:rsidR="00E65488" w:rsidRDefault="00E65488">
      <w:pPr>
        <w:spacing w:line="200" w:lineRule="exact"/>
        <w:rPr>
          <w:rFonts w:eastAsia="Times New Roman"/>
        </w:rPr>
      </w:pPr>
    </w:p>
    <w:p w:rsidR="00E65488" w:rsidRDefault="00E65488">
      <w:pPr>
        <w:spacing w:line="200" w:lineRule="exact"/>
        <w:rPr>
          <w:rFonts w:eastAsia="Times New Roman"/>
        </w:rPr>
      </w:pPr>
    </w:p>
    <w:p w:rsidR="00E65488" w:rsidRDefault="00E65488">
      <w:pPr>
        <w:spacing w:line="238" w:lineRule="exact"/>
        <w:rPr>
          <w:rFonts w:eastAsia="Times New Roman"/>
        </w:rPr>
      </w:pPr>
    </w:p>
    <w:p w:rsidR="00E65488" w:rsidRDefault="00132E45">
      <w:pPr>
        <w:spacing w:line="580" w:lineRule="exact"/>
        <w:ind w:firstLineChars="1500" w:firstLine="3600"/>
        <w:rPr>
          <w:rFonts w:ascii="宋体" w:hAnsi="宋体"/>
          <w:color w:val="000000"/>
          <w:sz w:val="24"/>
        </w:rPr>
      </w:pPr>
      <w:r>
        <w:rPr>
          <w:rFonts w:ascii="宋体" w:hAnsi="宋体" w:hint="eastAsia"/>
          <w:color w:val="000000"/>
          <w:sz w:val="24"/>
        </w:rPr>
        <w:t>响应人：              （盖单位章）</w:t>
      </w:r>
    </w:p>
    <w:p w:rsidR="00E65488" w:rsidRDefault="00132E45">
      <w:pPr>
        <w:spacing w:line="580" w:lineRule="exact"/>
        <w:ind w:firstLineChars="1450" w:firstLine="3480"/>
        <w:rPr>
          <w:rFonts w:ascii="宋体" w:hAnsi="宋体"/>
          <w:color w:val="000000"/>
          <w:sz w:val="24"/>
        </w:rPr>
      </w:pPr>
      <w:r>
        <w:rPr>
          <w:rFonts w:ascii="宋体" w:hAnsi="宋体" w:hint="eastAsia"/>
          <w:color w:val="000000"/>
          <w:sz w:val="24"/>
        </w:rPr>
        <w:t>法定代表人：                     （签字）</w:t>
      </w:r>
    </w:p>
    <w:p w:rsidR="00E65488" w:rsidRDefault="00132E45">
      <w:pPr>
        <w:spacing w:line="580" w:lineRule="exact"/>
        <w:ind w:firstLineChars="1500" w:firstLine="3600"/>
        <w:rPr>
          <w:rFonts w:ascii="宋体" w:hAnsi="宋体"/>
          <w:color w:val="000000"/>
          <w:sz w:val="24"/>
        </w:rPr>
      </w:pPr>
      <w:r>
        <w:rPr>
          <w:rFonts w:ascii="宋体" w:hAnsi="宋体" w:hint="eastAsia"/>
          <w:color w:val="000000"/>
          <w:sz w:val="24"/>
        </w:rPr>
        <w:t xml:space="preserve">身份证号码：                                </w:t>
      </w:r>
    </w:p>
    <w:p w:rsidR="00E65488" w:rsidRDefault="00132E45">
      <w:pPr>
        <w:spacing w:line="580" w:lineRule="exact"/>
        <w:ind w:firstLineChars="1450" w:firstLine="3480"/>
        <w:rPr>
          <w:rFonts w:ascii="宋体" w:hAnsi="宋体"/>
          <w:color w:val="000000"/>
          <w:sz w:val="24"/>
        </w:rPr>
      </w:pPr>
      <w:r>
        <w:rPr>
          <w:rFonts w:ascii="宋体" w:hAnsi="宋体" w:hint="eastAsia"/>
          <w:color w:val="000000"/>
          <w:sz w:val="24"/>
        </w:rPr>
        <w:t>委托代理人：                      （签字）</w:t>
      </w:r>
    </w:p>
    <w:p w:rsidR="00E65488" w:rsidRDefault="00132E45">
      <w:pPr>
        <w:spacing w:line="580" w:lineRule="exact"/>
        <w:ind w:firstLineChars="1500" w:firstLine="3600"/>
        <w:rPr>
          <w:rFonts w:ascii="宋体" w:hAnsi="宋体"/>
          <w:color w:val="000000"/>
          <w:sz w:val="24"/>
        </w:rPr>
      </w:pPr>
      <w:r>
        <w:rPr>
          <w:rFonts w:ascii="宋体" w:hAnsi="宋体" w:hint="eastAsia"/>
          <w:color w:val="000000"/>
          <w:sz w:val="24"/>
        </w:rPr>
        <w:t xml:space="preserve">身份证号码：                                </w:t>
      </w:r>
    </w:p>
    <w:p w:rsidR="00E65488" w:rsidRDefault="00E65488">
      <w:pPr>
        <w:spacing w:line="360" w:lineRule="auto"/>
        <w:ind w:firstLineChars="2550" w:firstLine="6120"/>
        <w:rPr>
          <w:rFonts w:ascii="宋体" w:hAnsi="宋体"/>
          <w:color w:val="000000"/>
          <w:sz w:val="24"/>
        </w:rPr>
      </w:pPr>
    </w:p>
    <w:p w:rsidR="00E65488" w:rsidRDefault="00132E45">
      <w:pPr>
        <w:spacing w:line="360" w:lineRule="auto"/>
        <w:ind w:firstLineChars="2400" w:firstLine="5760"/>
        <w:rPr>
          <w:rFonts w:ascii="宋体" w:hAnsi="宋体"/>
          <w:color w:val="000000"/>
          <w:sz w:val="24"/>
        </w:rPr>
        <w:sectPr w:rsidR="00E65488">
          <w:pgSz w:w="11906" w:h="16838"/>
          <w:pgMar w:top="1418" w:right="1134" w:bottom="1418" w:left="1134" w:header="851" w:footer="992" w:gutter="0"/>
          <w:cols w:space="720"/>
          <w:docGrid w:linePitch="312"/>
        </w:sectPr>
      </w:pPr>
      <w:r>
        <w:rPr>
          <w:rFonts w:ascii="宋体" w:hAnsi="宋体" w:hint="eastAsia"/>
          <w:color w:val="000000"/>
          <w:sz w:val="24"/>
        </w:rPr>
        <w:t xml:space="preserve">     年    月   </w:t>
      </w:r>
    </w:p>
    <w:p w:rsidR="00E65488" w:rsidRDefault="00132E45">
      <w:pPr>
        <w:pStyle w:val="3"/>
        <w:adjustRightInd w:val="0"/>
        <w:spacing w:line="360" w:lineRule="auto"/>
        <w:textAlignment w:val="baseline"/>
        <w:rPr>
          <w:rFonts w:hAnsi="宋体"/>
          <w:color w:val="000000"/>
          <w:sz w:val="28"/>
        </w:rPr>
      </w:pPr>
      <w:r>
        <w:rPr>
          <w:rFonts w:hAnsi="宋体" w:hint="eastAsia"/>
          <w:color w:val="000000"/>
          <w:sz w:val="28"/>
        </w:rPr>
        <w:lastRenderedPageBreak/>
        <w:t>四、承诺函</w:t>
      </w:r>
    </w:p>
    <w:p w:rsidR="00E65488" w:rsidRDefault="00132E45">
      <w:pPr>
        <w:rPr>
          <w:rFonts w:ascii="宋体" w:hAnsi="宋体"/>
          <w:b/>
          <w:sz w:val="24"/>
          <w:szCs w:val="24"/>
          <w:u w:val="single"/>
        </w:rPr>
      </w:pPr>
      <w:r>
        <w:rPr>
          <w:rFonts w:ascii="宋体" w:hAnsi="宋体" w:hint="eastAsia"/>
          <w:b/>
          <w:sz w:val="24"/>
          <w:szCs w:val="24"/>
        </w:rPr>
        <w:t>致:</w:t>
      </w:r>
      <w:r>
        <w:rPr>
          <w:rFonts w:ascii="宋体" w:hAnsi="宋体" w:hint="eastAsia"/>
          <w:b/>
          <w:sz w:val="24"/>
          <w:szCs w:val="24"/>
          <w:u w:val="single"/>
        </w:rPr>
        <w:t xml:space="preserve">               ( 采购人)</w:t>
      </w:r>
    </w:p>
    <w:p w:rsidR="00E65488" w:rsidRDefault="00E65488">
      <w:pPr>
        <w:rPr>
          <w:rFonts w:ascii="宋体" w:hAnsi="宋体"/>
          <w:b/>
          <w:sz w:val="24"/>
          <w:szCs w:val="24"/>
        </w:rPr>
      </w:pPr>
    </w:p>
    <w:p w:rsidR="00E65488" w:rsidRDefault="00132E45">
      <w:pPr>
        <w:spacing w:line="360" w:lineRule="auto"/>
        <w:ind w:firstLineChars="200" w:firstLine="480"/>
        <w:rPr>
          <w:rFonts w:ascii="宋体" w:hAnsi="宋体"/>
          <w:color w:val="000000"/>
          <w:sz w:val="24"/>
        </w:rPr>
      </w:pPr>
      <w:r>
        <w:rPr>
          <w:rFonts w:ascii="宋体" w:hAnsi="宋体" w:hint="eastAsia"/>
          <w:color w:val="000000"/>
          <w:sz w:val="24"/>
        </w:rPr>
        <w:t>1、按采购文件规定提供交付的服务的最终响应报价详见比选一览表。</w:t>
      </w:r>
    </w:p>
    <w:p w:rsidR="00E65488" w:rsidRDefault="00132E45">
      <w:pPr>
        <w:spacing w:line="360" w:lineRule="auto"/>
        <w:ind w:firstLineChars="200" w:firstLine="480"/>
        <w:rPr>
          <w:rFonts w:ascii="宋体" w:hAnsi="宋体"/>
          <w:color w:val="000000"/>
          <w:sz w:val="24"/>
        </w:rPr>
      </w:pPr>
      <w:r>
        <w:rPr>
          <w:rFonts w:ascii="宋体" w:hAnsi="宋体" w:hint="eastAsia"/>
          <w:color w:val="000000"/>
          <w:sz w:val="24"/>
        </w:rPr>
        <w:t>2、我方根据采购文件的规定，严格履行合同的责任和义务</w:t>
      </w:r>
      <w:r>
        <w:rPr>
          <w:rFonts w:ascii="宋体" w:hAnsi="宋体"/>
          <w:color w:val="000000"/>
          <w:sz w:val="24"/>
        </w:rPr>
        <w:t>,</w:t>
      </w:r>
      <w:r>
        <w:rPr>
          <w:rFonts w:ascii="宋体" w:hAnsi="宋体" w:hint="eastAsia"/>
          <w:color w:val="000000"/>
          <w:sz w:val="24"/>
        </w:rPr>
        <w:t>并保证于买方要求的日期内完成服务，并通过买方验收。</w:t>
      </w:r>
    </w:p>
    <w:p w:rsidR="00E65488" w:rsidRDefault="00132E45">
      <w:pPr>
        <w:spacing w:line="360" w:lineRule="auto"/>
        <w:ind w:firstLineChars="200" w:firstLine="480"/>
        <w:rPr>
          <w:rFonts w:ascii="宋体" w:hAnsi="宋体"/>
          <w:color w:val="000000"/>
          <w:sz w:val="24"/>
        </w:rPr>
      </w:pPr>
      <w:r>
        <w:rPr>
          <w:rFonts w:ascii="宋体" w:hAnsi="宋体" w:hint="eastAsia"/>
          <w:color w:val="000000"/>
          <w:sz w:val="24"/>
        </w:rPr>
        <w:t>3、我方已详细审核全部采购文件，包括采购文件的答疑、澄清、变更或补充（如有），参考资料及有关附件，我方正式认可并遵守本次采购文件，并对采购文件各项条款（包括比选时间）、规定及要求均无异议。我方知道必须放弃提出含糊不清或误解的问题的权利。</w:t>
      </w:r>
    </w:p>
    <w:p w:rsidR="00E65488" w:rsidRDefault="00132E45">
      <w:pPr>
        <w:spacing w:line="360" w:lineRule="auto"/>
        <w:ind w:firstLineChars="200" w:firstLine="480"/>
        <w:rPr>
          <w:rFonts w:ascii="宋体" w:hAnsi="宋体"/>
          <w:color w:val="000000"/>
          <w:sz w:val="24"/>
        </w:rPr>
      </w:pPr>
      <w:r>
        <w:rPr>
          <w:rFonts w:ascii="宋体" w:hAnsi="宋体" w:hint="eastAsia"/>
          <w:color w:val="000000"/>
          <w:sz w:val="24"/>
        </w:rPr>
        <w:t>4、我方同意从采购文件规定的比选日期起遵循本响应文件，并在采购文件规定的响应有效期之前均具有约束力。</w:t>
      </w:r>
    </w:p>
    <w:p w:rsidR="00E65488" w:rsidRDefault="00132E45">
      <w:pPr>
        <w:spacing w:line="360" w:lineRule="auto"/>
        <w:ind w:firstLineChars="200" w:firstLine="480"/>
        <w:rPr>
          <w:rFonts w:ascii="宋体" w:hAnsi="宋体"/>
          <w:color w:val="000000"/>
          <w:sz w:val="24"/>
        </w:rPr>
      </w:pPr>
      <w:r>
        <w:rPr>
          <w:rFonts w:ascii="宋体" w:hAnsi="宋体" w:hint="eastAsia"/>
          <w:color w:val="000000"/>
          <w:sz w:val="24"/>
        </w:rPr>
        <w:t>5、我方声明响应文件所提供的一切资料均真实无误、及时、有效。企业运营正常（</w:t>
      </w:r>
      <w:r>
        <w:rPr>
          <w:rFonts w:ascii="宋体" w:hAnsi="宋体"/>
          <w:color w:val="000000"/>
          <w:sz w:val="24"/>
        </w:rPr>
        <w:t>注册登记信息、年报信息</w:t>
      </w:r>
      <w:r>
        <w:rPr>
          <w:rFonts w:ascii="宋体" w:hAnsi="宋体" w:hint="eastAsia"/>
          <w:color w:val="000000"/>
          <w:sz w:val="24"/>
        </w:rPr>
        <w:t>可查）由于我方提供资料不实而造成的责任和后果由我方承担。我方同意按照贵方提出的要求，提供与响应有关的任何证据、数据或资料。</w:t>
      </w:r>
    </w:p>
    <w:p w:rsidR="00E65488" w:rsidRDefault="00132E45">
      <w:pPr>
        <w:spacing w:line="360" w:lineRule="auto"/>
        <w:ind w:firstLineChars="200" w:firstLine="480"/>
        <w:rPr>
          <w:rFonts w:ascii="宋体" w:hAnsi="宋体"/>
          <w:color w:val="000000"/>
          <w:sz w:val="24"/>
        </w:rPr>
      </w:pPr>
      <w:r>
        <w:rPr>
          <w:rFonts w:ascii="宋体" w:hAnsi="宋体" w:hint="eastAsia"/>
          <w:color w:val="000000"/>
          <w:sz w:val="24"/>
        </w:rPr>
        <w:t>7、我方完全理解贵方不一定接受最低报价的响应。</w:t>
      </w:r>
    </w:p>
    <w:p w:rsidR="00E65488" w:rsidRDefault="00132E45">
      <w:pPr>
        <w:spacing w:line="360" w:lineRule="auto"/>
        <w:ind w:firstLineChars="200" w:firstLine="480"/>
        <w:rPr>
          <w:rFonts w:ascii="宋体" w:hAnsi="宋体"/>
          <w:color w:val="000000"/>
          <w:sz w:val="24"/>
        </w:rPr>
      </w:pPr>
      <w:r>
        <w:rPr>
          <w:rFonts w:ascii="宋体" w:hAnsi="宋体" w:hint="eastAsia"/>
          <w:color w:val="000000"/>
          <w:sz w:val="24"/>
        </w:rPr>
        <w:t>8、我方同意采购文件规定的付款方式。</w:t>
      </w:r>
    </w:p>
    <w:p w:rsidR="00E65488" w:rsidRDefault="00132E45">
      <w:pPr>
        <w:spacing w:line="360" w:lineRule="auto"/>
        <w:ind w:firstLineChars="200" w:firstLine="480"/>
        <w:rPr>
          <w:rFonts w:ascii="宋体" w:hAnsi="宋体"/>
          <w:color w:val="000000"/>
          <w:sz w:val="24"/>
          <w:u w:val="single"/>
        </w:rPr>
      </w:pPr>
      <w:r>
        <w:rPr>
          <w:rFonts w:ascii="宋体" w:hAnsi="宋体" w:hint="eastAsia"/>
          <w:color w:val="000000"/>
          <w:sz w:val="24"/>
        </w:rPr>
        <w:t>9、与本承诺有关的通讯地址：</w:t>
      </w:r>
      <w:r>
        <w:rPr>
          <w:rFonts w:ascii="宋体" w:hAnsi="宋体" w:hint="eastAsia"/>
          <w:color w:val="000000"/>
          <w:sz w:val="24"/>
          <w:u w:val="single"/>
        </w:rPr>
        <w:t xml:space="preserve">                                  </w:t>
      </w:r>
    </w:p>
    <w:p w:rsidR="00E65488" w:rsidRDefault="00132E45">
      <w:pPr>
        <w:spacing w:line="360" w:lineRule="auto"/>
        <w:ind w:firstLineChars="200" w:firstLine="480"/>
        <w:rPr>
          <w:rFonts w:ascii="宋体" w:hAnsi="宋体"/>
          <w:color w:val="000000"/>
          <w:sz w:val="24"/>
          <w:u w:val="single"/>
        </w:rPr>
      </w:pPr>
      <w:r>
        <w:rPr>
          <w:rFonts w:ascii="宋体" w:hAnsi="宋体" w:hint="eastAsia"/>
          <w:color w:val="000000"/>
          <w:sz w:val="24"/>
        </w:rPr>
        <w:t>电    话：</w:t>
      </w:r>
      <w:r>
        <w:rPr>
          <w:rFonts w:ascii="宋体" w:hAnsi="宋体" w:hint="eastAsia"/>
          <w:color w:val="000000"/>
          <w:sz w:val="24"/>
          <w:u w:val="single"/>
        </w:rPr>
        <w:t xml:space="preserve">                      </w:t>
      </w:r>
      <w:r>
        <w:rPr>
          <w:rFonts w:ascii="宋体" w:hAnsi="宋体" w:hint="eastAsia"/>
          <w:color w:val="000000"/>
          <w:sz w:val="24"/>
        </w:rPr>
        <w:t>邮箱：</w:t>
      </w:r>
      <w:r>
        <w:rPr>
          <w:rFonts w:ascii="宋体" w:hAnsi="宋体" w:hint="eastAsia"/>
          <w:color w:val="000000"/>
          <w:sz w:val="24"/>
          <w:u w:val="single"/>
        </w:rPr>
        <w:t xml:space="preserve">                 </w:t>
      </w:r>
    </w:p>
    <w:p w:rsidR="00E65488" w:rsidRDefault="00E65488">
      <w:pPr>
        <w:spacing w:line="360" w:lineRule="auto"/>
        <w:ind w:firstLineChars="200" w:firstLine="480"/>
        <w:rPr>
          <w:rFonts w:ascii="宋体" w:hAnsi="宋体"/>
          <w:color w:val="000000"/>
          <w:sz w:val="24"/>
        </w:rPr>
      </w:pPr>
    </w:p>
    <w:p w:rsidR="00E65488" w:rsidRDefault="00132E45">
      <w:pPr>
        <w:tabs>
          <w:tab w:val="left" w:pos="0"/>
          <w:tab w:val="left" w:pos="840"/>
        </w:tabs>
        <w:spacing w:line="360" w:lineRule="auto"/>
        <w:ind w:firstLineChars="200" w:firstLine="480"/>
        <w:rPr>
          <w:rFonts w:ascii="宋体" w:hAnsi="宋体"/>
          <w:sz w:val="24"/>
          <w:szCs w:val="24"/>
        </w:rPr>
      </w:pPr>
      <w:r>
        <w:rPr>
          <w:rFonts w:ascii="宋体" w:hAnsi="宋体" w:hint="eastAsia"/>
          <w:sz w:val="24"/>
          <w:szCs w:val="24"/>
        </w:rPr>
        <w:t>承诺单位名称：</w:t>
      </w:r>
      <w:r>
        <w:rPr>
          <w:rFonts w:ascii="宋体" w:hAnsi="宋体" w:hint="eastAsia"/>
          <w:sz w:val="24"/>
          <w:szCs w:val="24"/>
          <w:u w:val="single"/>
        </w:rPr>
        <w:t xml:space="preserve"> （公  章）             </w:t>
      </w:r>
    </w:p>
    <w:p w:rsidR="00E65488" w:rsidRDefault="00E65488">
      <w:pPr>
        <w:spacing w:line="360" w:lineRule="auto"/>
        <w:ind w:firstLineChars="200" w:firstLine="480"/>
        <w:rPr>
          <w:rFonts w:ascii="宋体" w:hAnsi="宋体"/>
          <w:sz w:val="24"/>
          <w:szCs w:val="24"/>
        </w:rPr>
      </w:pPr>
    </w:p>
    <w:p w:rsidR="00E65488" w:rsidRDefault="00132E45">
      <w:pPr>
        <w:spacing w:line="360" w:lineRule="auto"/>
        <w:ind w:firstLineChars="200" w:firstLine="480"/>
        <w:rPr>
          <w:rFonts w:ascii="宋体" w:hAnsi="宋体"/>
          <w:sz w:val="24"/>
          <w:szCs w:val="24"/>
        </w:rPr>
      </w:pPr>
      <w:r>
        <w:rPr>
          <w:rFonts w:ascii="宋体" w:hAnsi="宋体" w:hint="eastAsia"/>
          <w:sz w:val="24"/>
          <w:szCs w:val="24"/>
        </w:rPr>
        <w:t>法定代表人或委托代理人（签字或盖章）：</w:t>
      </w:r>
      <w:r>
        <w:rPr>
          <w:rFonts w:ascii="宋体" w:hAnsi="宋体" w:hint="eastAsia"/>
          <w:sz w:val="24"/>
          <w:szCs w:val="24"/>
          <w:u w:val="single"/>
        </w:rPr>
        <w:t xml:space="preserve">                 </w:t>
      </w:r>
    </w:p>
    <w:p w:rsidR="00E65488" w:rsidRDefault="00E65488">
      <w:pPr>
        <w:tabs>
          <w:tab w:val="left" w:pos="630"/>
        </w:tabs>
        <w:spacing w:line="360" w:lineRule="auto"/>
        <w:ind w:firstLineChars="200" w:firstLine="480"/>
        <w:rPr>
          <w:rFonts w:ascii="宋体" w:hAnsi="宋体"/>
          <w:color w:val="000000"/>
          <w:sz w:val="24"/>
        </w:rPr>
      </w:pPr>
    </w:p>
    <w:p w:rsidR="00E65488" w:rsidRDefault="00132E45">
      <w:pPr>
        <w:tabs>
          <w:tab w:val="left" w:pos="630"/>
        </w:tabs>
        <w:spacing w:line="360" w:lineRule="auto"/>
        <w:ind w:firstLineChars="200" w:firstLine="480"/>
        <w:rPr>
          <w:rFonts w:ascii="宋体" w:hAnsi="宋体"/>
          <w:color w:val="000000"/>
          <w:sz w:val="24"/>
        </w:rPr>
      </w:pPr>
      <w:r>
        <w:rPr>
          <w:rFonts w:ascii="宋体" w:hAnsi="宋体" w:hint="eastAsia"/>
          <w:color w:val="000000"/>
          <w:sz w:val="24"/>
        </w:rPr>
        <w:t>日    期：</w:t>
      </w:r>
      <w:r>
        <w:rPr>
          <w:rFonts w:ascii="宋体" w:hAnsi="宋体" w:hint="eastAsia"/>
          <w:color w:val="000000"/>
          <w:sz w:val="24"/>
          <w:u w:val="single"/>
        </w:rPr>
        <w:t xml:space="preserve">                     </w:t>
      </w:r>
      <w:r>
        <w:rPr>
          <w:rFonts w:ascii="宋体" w:hAnsi="宋体" w:hint="eastAsia"/>
          <w:color w:val="000000"/>
          <w:sz w:val="24"/>
        </w:rPr>
        <w:t xml:space="preserve"> </w:t>
      </w:r>
    </w:p>
    <w:p w:rsidR="00E65488" w:rsidRDefault="00E65488">
      <w:pPr>
        <w:tabs>
          <w:tab w:val="left" w:pos="0"/>
          <w:tab w:val="left" w:pos="840"/>
        </w:tabs>
        <w:spacing w:line="360" w:lineRule="auto"/>
        <w:ind w:firstLine="525"/>
        <w:rPr>
          <w:rFonts w:ascii="宋体" w:hAnsi="宋体"/>
          <w:sz w:val="24"/>
          <w:szCs w:val="24"/>
        </w:rPr>
      </w:pPr>
    </w:p>
    <w:p w:rsidR="00E65488" w:rsidRDefault="00E65488"/>
    <w:p w:rsidR="00E65488" w:rsidRDefault="00E65488"/>
    <w:p w:rsidR="00E65488" w:rsidRDefault="00132E45">
      <w:pPr>
        <w:pStyle w:val="3"/>
        <w:spacing w:line="360" w:lineRule="auto"/>
        <w:rPr>
          <w:rFonts w:hAnsi="宋体"/>
          <w:color w:val="000000"/>
          <w:sz w:val="28"/>
        </w:rPr>
      </w:pPr>
      <w:r>
        <w:rPr>
          <w:rFonts w:hAnsi="宋体" w:hint="eastAsia"/>
          <w:color w:val="000000"/>
          <w:sz w:val="28"/>
        </w:rPr>
        <w:t>五、响应分项报价表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3"/>
        <w:gridCol w:w="1995"/>
        <w:gridCol w:w="3045"/>
        <w:gridCol w:w="1386"/>
        <w:gridCol w:w="1940"/>
      </w:tblGrid>
      <w:tr w:rsidR="00E65488">
        <w:tc>
          <w:tcPr>
            <w:tcW w:w="1053" w:type="dxa"/>
            <w:vAlign w:val="center"/>
          </w:tcPr>
          <w:p w:rsidR="00E65488" w:rsidRDefault="00132E45" w:rsidP="004222F4">
            <w:pPr>
              <w:widowControl/>
              <w:spacing w:beforeLines="50" w:line="480" w:lineRule="auto"/>
              <w:jc w:val="center"/>
              <w:rPr>
                <w:rFonts w:ascii="宋体" w:hAnsi="宋体" w:cs="宋体"/>
                <w:b/>
                <w:color w:val="000000"/>
                <w:kern w:val="0"/>
                <w:sz w:val="24"/>
                <w:szCs w:val="24"/>
              </w:rPr>
            </w:pPr>
            <w:r>
              <w:rPr>
                <w:rFonts w:ascii="宋体" w:hAnsi="宋体" w:cs="宋体" w:hint="eastAsia"/>
                <w:b/>
                <w:color w:val="000000"/>
                <w:kern w:val="0"/>
                <w:sz w:val="24"/>
                <w:szCs w:val="24"/>
              </w:rPr>
              <w:t>序号</w:t>
            </w:r>
          </w:p>
        </w:tc>
        <w:tc>
          <w:tcPr>
            <w:tcW w:w="1995" w:type="dxa"/>
            <w:vAlign w:val="center"/>
          </w:tcPr>
          <w:p w:rsidR="00E65488" w:rsidRDefault="00132E45" w:rsidP="004222F4">
            <w:pPr>
              <w:widowControl/>
              <w:spacing w:beforeLines="50" w:line="480" w:lineRule="auto"/>
              <w:jc w:val="center"/>
              <w:rPr>
                <w:rFonts w:ascii="宋体" w:hAnsi="宋体" w:cs="宋体"/>
                <w:b/>
                <w:color w:val="000000"/>
                <w:kern w:val="0"/>
                <w:sz w:val="24"/>
                <w:szCs w:val="24"/>
              </w:rPr>
            </w:pPr>
            <w:r>
              <w:rPr>
                <w:rFonts w:ascii="宋体" w:hAnsi="宋体" w:cs="宋体" w:hint="eastAsia"/>
                <w:b/>
                <w:color w:val="000000"/>
                <w:kern w:val="0"/>
                <w:sz w:val="24"/>
                <w:szCs w:val="24"/>
              </w:rPr>
              <w:t>服务内容</w:t>
            </w:r>
          </w:p>
        </w:tc>
        <w:tc>
          <w:tcPr>
            <w:tcW w:w="3045" w:type="dxa"/>
            <w:vAlign w:val="center"/>
          </w:tcPr>
          <w:p w:rsidR="00E65488" w:rsidRDefault="00132E45" w:rsidP="004222F4">
            <w:pPr>
              <w:widowControl/>
              <w:spacing w:beforeLines="50" w:line="480" w:lineRule="auto"/>
              <w:jc w:val="center"/>
              <w:rPr>
                <w:rFonts w:ascii="宋体" w:hAnsi="宋体" w:cs="宋体"/>
                <w:b/>
                <w:color w:val="000000"/>
                <w:kern w:val="0"/>
                <w:sz w:val="24"/>
                <w:szCs w:val="24"/>
              </w:rPr>
            </w:pPr>
            <w:r>
              <w:rPr>
                <w:rFonts w:ascii="宋体" w:hAnsi="宋体" w:cs="宋体" w:hint="eastAsia"/>
                <w:b/>
                <w:color w:val="000000"/>
                <w:kern w:val="0"/>
                <w:sz w:val="24"/>
                <w:szCs w:val="24"/>
              </w:rPr>
              <w:t>项</w:t>
            </w:r>
          </w:p>
        </w:tc>
        <w:tc>
          <w:tcPr>
            <w:tcW w:w="1386" w:type="dxa"/>
            <w:vAlign w:val="center"/>
          </w:tcPr>
          <w:p w:rsidR="00E65488" w:rsidRDefault="00132E45" w:rsidP="004222F4">
            <w:pPr>
              <w:widowControl/>
              <w:spacing w:beforeLines="50" w:line="480" w:lineRule="auto"/>
              <w:jc w:val="center"/>
              <w:rPr>
                <w:rFonts w:ascii="宋体" w:hAnsi="宋体" w:cs="宋体"/>
                <w:b/>
                <w:color w:val="000000"/>
                <w:kern w:val="0"/>
                <w:sz w:val="24"/>
                <w:szCs w:val="24"/>
              </w:rPr>
            </w:pPr>
            <w:r>
              <w:rPr>
                <w:rFonts w:ascii="宋体" w:hAnsi="宋体" w:cs="宋体" w:hint="eastAsia"/>
                <w:b/>
                <w:color w:val="000000"/>
                <w:kern w:val="0"/>
                <w:sz w:val="24"/>
                <w:szCs w:val="24"/>
              </w:rPr>
              <w:t>单价</w:t>
            </w:r>
          </w:p>
        </w:tc>
        <w:tc>
          <w:tcPr>
            <w:tcW w:w="1940" w:type="dxa"/>
            <w:vAlign w:val="center"/>
          </w:tcPr>
          <w:p w:rsidR="00E65488" w:rsidRDefault="00132E45" w:rsidP="004222F4">
            <w:pPr>
              <w:widowControl/>
              <w:spacing w:beforeLines="50" w:line="480" w:lineRule="auto"/>
              <w:jc w:val="center"/>
              <w:rPr>
                <w:rFonts w:ascii="宋体" w:hAnsi="宋体" w:cs="宋体"/>
                <w:b/>
                <w:color w:val="000000"/>
                <w:kern w:val="0"/>
                <w:sz w:val="24"/>
                <w:szCs w:val="24"/>
              </w:rPr>
            </w:pPr>
            <w:r>
              <w:rPr>
                <w:rFonts w:ascii="宋体" w:hAnsi="宋体" w:cs="宋体" w:hint="eastAsia"/>
                <w:b/>
                <w:color w:val="000000"/>
                <w:kern w:val="0"/>
                <w:sz w:val="24"/>
                <w:szCs w:val="24"/>
              </w:rPr>
              <w:t>小计金额（元）</w:t>
            </w:r>
          </w:p>
        </w:tc>
      </w:tr>
      <w:tr w:rsidR="00E65488">
        <w:tc>
          <w:tcPr>
            <w:tcW w:w="1053" w:type="dxa"/>
            <w:vAlign w:val="center"/>
          </w:tcPr>
          <w:p w:rsidR="00E65488" w:rsidRDefault="00132E45" w:rsidP="004222F4">
            <w:pPr>
              <w:widowControl/>
              <w:spacing w:beforeLines="50" w:line="360" w:lineRule="auto"/>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1995" w:type="dxa"/>
            <w:vAlign w:val="center"/>
          </w:tcPr>
          <w:p w:rsidR="00E65488" w:rsidRDefault="00E65488" w:rsidP="004222F4">
            <w:pPr>
              <w:widowControl/>
              <w:spacing w:beforeLines="50" w:line="360" w:lineRule="auto"/>
              <w:jc w:val="center"/>
              <w:rPr>
                <w:rFonts w:ascii="宋体" w:hAnsi="宋体" w:cs="宋体"/>
                <w:color w:val="000000"/>
                <w:kern w:val="0"/>
                <w:sz w:val="24"/>
                <w:szCs w:val="24"/>
              </w:rPr>
            </w:pPr>
          </w:p>
        </w:tc>
        <w:tc>
          <w:tcPr>
            <w:tcW w:w="3045" w:type="dxa"/>
            <w:vAlign w:val="center"/>
          </w:tcPr>
          <w:p w:rsidR="00E65488" w:rsidRDefault="00E65488" w:rsidP="004222F4">
            <w:pPr>
              <w:widowControl/>
              <w:spacing w:beforeLines="50" w:line="360" w:lineRule="auto"/>
              <w:jc w:val="center"/>
              <w:rPr>
                <w:rFonts w:ascii="宋体" w:hAnsi="宋体" w:cs="宋体"/>
                <w:color w:val="000000"/>
                <w:kern w:val="0"/>
                <w:sz w:val="24"/>
                <w:szCs w:val="24"/>
              </w:rPr>
            </w:pPr>
          </w:p>
        </w:tc>
        <w:tc>
          <w:tcPr>
            <w:tcW w:w="1386" w:type="dxa"/>
            <w:vAlign w:val="center"/>
          </w:tcPr>
          <w:p w:rsidR="00E65488" w:rsidRDefault="00E65488" w:rsidP="004222F4">
            <w:pPr>
              <w:widowControl/>
              <w:spacing w:beforeLines="50" w:line="360" w:lineRule="auto"/>
              <w:jc w:val="center"/>
              <w:rPr>
                <w:rFonts w:ascii="宋体" w:hAnsi="宋体" w:cs="宋体"/>
                <w:color w:val="000000"/>
                <w:kern w:val="0"/>
                <w:sz w:val="24"/>
                <w:szCs w:val="24"/>
              </w:rPr>
            </w:pPr>
          </w:p>
        </w:tc>
        <w:tc>
          <w:tcPr>
            <w:tcW w:w="1940" w:type="dxa"/>
            <w:vAlign w:val="center"/>
          </w:tcPr>
          <w:p w:rsidR="00E65488" w:rsidRDefault="00E65488" w:rsidP="004222F4">
            <w:pPr>
              <w:widowControl/>
              <w:spacing w:beforeLines="50" w:line="360" w:lineRule="auto"/>
              <w:jc w:val="center"/>
              <w:rPr>
                <w:rFonts w:ascii="宋体" w:hAnsi="宋体" w:cs="宋体"/>
                <w:color w:val="000000"/>
                <w:kern w:val="0"/>
                <w:sz w:val="24"/>
                <w:szCs w:val="24"/>
              </w:rPr>
            </w:pPr>
          </w:p>
        </w:tc>
      </w:tr>
      <w:tr w:rsidR="00E65488">
        <w:tc>
          <w:tcPr>
            <w:tcW w:w="1053" w:type="dxa"/>
            <w:vAlign w:val="center"/>
          </w:tcPr>
          <w:p w:rsidR="00E65488" w:rsidRDefault="00132E45" w:rsidP="004222F4">
            <w:pPr>
              <w:widowControl/>
              <w:spacing w:beforeLines="50" w:line="360" w:lineRule="auto"/>
              <w:jc w:val="center"/>
              <w:rPr>
                <w:rFonts w:ascii="宋体" w:hAnsi="宋体" w:cs="宋体"/>
                <w:color w:val="000000"/>
                <w:kern w:val="0"/>
                <w:sz w:val="24"/>
                <w:szCs w:val="24"/>
              </w:rPr>
            </w:pPr>
            <w:r>
              <w:rPr>
                <w:rFonts w:ascii="宋体" w:hAnsi="宋体" w:cs="宋体" w:hint="eastAsia"/>
                <w:color w:val="000000"/>
                <w:kern w:val="0"/>
                <w:sz w:val="24"/>
                <w:szCs w:val="24"/>
              </w:rPr>
              <w:lastRenderedPageBreak/>
              <w:t>2</w:t>
            </w:r>
          </w:p>
        </w:tc>
        <w:tc>
          <w:tcPr>
            <w:tcW w:w="1995" w:type="dxa"/>
            <w:vAlign w:val="center"/>
          </w:tcPr>
          <w:p w:rsidR="00E65488" w:rsidRDefault="00E65488" w:rsidP="004222F4">
            <w:pPr>
              <w:widowControl/>
              <w:spacing w:beforeLines="50" w:line="360" w:lineRule="auto"/>
              <w:jc w:val="center"/>
              <w:rPr>
                <w:rFonts w:ascii="宋体" w:hAnsi="宋体" w:cs="宋体"/>
                <w:color w:val="000000"/>
                <w:kern w:val="0"/>
                <w:sz w:val="24"/>
                <w:szCs w:val="24"/>
              </w:rPr>
            </w:pPr>
          </w:p>
        </w:tc>
        <w:tc>
          <w:tcPr>
            <w:tcW w:w="3045" w:type="dxa"/>
            <w:vAlign w:val="center"/>
          </w:tcPr>
          <w:p w:rsidR="00E65488" w:rsidRDefault="00E65488" w:rsidP="004222F4">
            <w:pPr>
              <w:widowControl/>
              <w:spacing w:beforeLines="50" w:line="360" w:lineRule="auto"/>
              <w:jc w:val="center"/>
              <w:rPr>
                <w:rFonts w:ascii="宋体" w:hAnsi="宋体" w:cs="宋体"/>
                <w:color w:val="000000"/>
                <w:kern w:val="0"/>
                <w:sz w:val="24"/>
                <w:szCs w:val="24"/>
              </w:rPr>
            </w:pPr>
          </w:p>
        </w:tc>
        <w:tc>
          <w:tcPr>
            <w:tcW w:w="1386" w:type="dxa"/>
            <w:vAlign w:val="center"/>
          </w:tcPr>
          <w:p w:rsidR="00E65488" w:rsidRDefault="00E65488" w:rsidP="004222F4">
            <w:pPr>
              <w:widowControl/>
              <w:spacing w:beforeLines="50" w:line="360" w:lineRule="auto"/>
              <w:jc w:val="center"/>
              <w:rPr>
                <w:rFonts w:ascii="宋体" w:hAnsi="宋体" w:cs="宋体"/>
                <w:color w:val="000000"/>
                <w:kern w:val="0"/>
                <w:sz w:val="24"/>
                <w:szCs w:val="24"/>
              </w:rPr>
            </w:pPr>
          </w:p>
        </w:tc>
        <w:tc>
          <w:tcPr>
            <w:tcW w:w="1940" w:type="dxa"/>
            <w:vAlign w:val="center"/>
          </w:tcPr>
          <w:p w:rsidR="00E65488" w:rsidRDefault="00E65488" w:rsidP="004222F4">
            <w:pPr>
              <w:widowControl/>
              <w:spacing w:beforeLines="50" w:line="360" w:lineRule="auto"/>
              <w:jc w:val="center"/>
              <w:rPr>
                <w:rFonts w:ascii="宋体" w:hAnsi="宋体" w:cs="宋体"/>
                <w:color w:val="000000"/>
                <w:kern w:val="0"/>
                <w:sz w:val="24"/>
                <w:szCs w:val="24"/>
              </w:rPr>
            </w:pPr>
          </w:p>
        </w:tc>
      </w:tr>
      <w:tr w:rsidR="00E65488">
        <w:tc>
          <w:tcPr>
            <w:tcW w:w="1053" w:type="dxa"/>
            <w:vAlign w:val="center"/>
          </w:tcPr>
          <w:p w:rsidR="00E65488" w:rsidRDefault="00132E45" w:rsidP="004222F4">
            <w:pPr>
              <w:widowControl/>
              <w:spacing w:beforeLines="50" w:line="480" w:lineRule="auto"/>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1995" w:type="dxa"/>
            <w:vAlign w:val="center"/>
          </w:tcPr>
          <w:p w:rsidR="00E65488" w:rsidRDefault="00E65488" w:rsidP="004222F4">
            <w:pPr>
              <w:widowControl/>
              <w:spacing w:beforeLines="50" w:line="480" w:lineRule="auto"/>
              <w:jc w:val="center"/>
              <w:rPr>
                <w:rFonts w:ascii="宋体" w:hAnsi="宋体" w:cs="宋体"/>
                <w:color w:val="000000"/>
                <w:kern w:val="0"/>
                <w:sz w:val="24"/>
                <w:szCs w:val="24"/>
              </w:rPr>
            </w:pPr>
          </w:p>
        </w:tc>
        <w:tc>
          <w:tcPr>
            <w:tcW w:w="3045" w:type="dxa"/>
            <w:vAlign w:val="center"/>
          </w:tcPr>
          <w:p w:rsidR="00E65488" w:rsidRDefault="00E65488" w:rsidP="004222F4">
            <w:pPr>
              <w:widowControl/>
              <w:spacing w:beforeLines="50" w:line="480" w:lineRule="auto"/>
              <w:jc w:val="center"/>
              <w:rPr>
                <w:rFonts w:ascii="宋体" w:hAnsi="宋体" w:cs="宋体"/>
                <w:color w:val="000000"/>
                <w:kern w:val="0"/>
                <w:sz w:val="24"/>
                <w:szCs w:val="24"/>
              </w:rPr>
            </w:pPr>
          </w:p>
        </w:tc>
        <w:tc>
          <w:tcPr>
            <w:tcW w:w="1386" w:type="dxa"/>
            <w:vAlign w:val="center"/>
          </w:tcPr>
          <w:p w:rsidR="00E65488" w:rsidRDefault="00E65488" w:rsidP="004222F4">
            <w:pPr>
              <w:widowControl/>
              <w:spacing w:beforeLines="50" w:line="480" w:lineRule="auto"/>
              <w:jc w:val="center"/>
              <w:rPr>
                <w:rFonts w:ascii="宋体" w:hAnsi="宋体" w:cs="宋体"/>
                <w:color w:val="000000"/>
                <w:kern w:val="0"/>
                <w:sz w:val="24"/>
                <w:szCs w:val="24"/>
              </w:rPr>
            </w:pPr>
          </w:p>
        </w:tc>
        <w:tc>
          <w:tcPr>
            <w:tcW w:w="1940" w:type="dxa"/>
            <w:vAlign w:val="center"/>
          </w:tcPr>
          <w:p w:rsidR="00E65488" w:rsidRDefault="00E65488" w:rsidP="004222F4">
            <w:pPr>
              <w:widowControl/>
              <w:spacing w:beforeLines="50" w:line="480" w:lineRule="auto"/>
              <w:jc w:val="center"/>
              <w:rPr>
                <w:rFonts w:ascii="宋体" w:hAnsi="宋体" w:cs="宋体"/>
                <w:color w:val="000000"/>
                <w:kern w:val="0"/>
                <w:sz w:val="24"/>
                <w:szCs w:val="24"/>
              </w:rPr>
            </w:pPr>
          </w:p>
        </w:tc>
      </w:tr>
      <w:tr w:rsidR="00E65488">
        <w:tc>
          <w:tcPr>
            <w:tcW w:w="1053" w:type="dxa"/>
            <w:vAlign w:val="center"/>
          </w:tcPr>
          <w:p w:rsidR="00E65488" w:rsidRDefault="00132E45" w:rsidP="004222F4">
            <w:pPr>
              <w:widowControl/>
              <w:spacing w:beforeLines="50" w:line="480" w:lineRule="auto"/>
              <w:jc w:val="center"/>
              <w:rPr>
                <w:rFonts w:ascii="宋体" w:hAnsi="宋体" w:cs="宋体"/>
                <w:kern w:val="0"/>
                <w:sz w:val="24"/>
                <w:szCs w:val="24"/>
              </w:rPr>
            </w:pPr>
            <w:r>
              <w:rPr>
                <w:rFonts w:ascii="宋体" w:hAnsi="宋体" w:cs="宋体" w:hint="eastAsia"/>
                <w:kern w:val="0"/>
                <w:sz w:val="24"/>
                <w:szCs w:val="24"/>
              </w:rPr>
              <w:t>4</w:t>
            </w:r>
          </w:p>
        </w:tc>
        <w:tc>
          <w:tcPr>
            <w:tcW w:w="1995" w:type="dxa"/>
            <w:vAlign w:val="center"/>
          </w:tcPr>
          <w:p w:rsidR="00E65488" w:rsidRDefault="00E65488" w:rsidP="004222F4">
            <w:pPr>
              <w:widowControl/>
              <w:spacing w:beforeLines="50"/>
              <w:jc w:val="center"/>
              <w:rPr>
                <w:rFonts w:ascii="宋体" w:hAnsi="宋体" w:cs="宋体"/>
                <w:kern w:val="0"/>
                <w:sz w:val="24"/>
                <w:szCs w:val="24"/>
              </w:rPr>
            </w:pPr>
          </w:p>
        </w:tc>
        <w:tc>
          <w:tcPr>
            <w:tcW w:w="3045" w:type="dxa"/>
            <w:vAlign w:val="center"/>
          </w:tcPr>
          <w:p w:rsidR="00E65488" w:rsidRDefault="00E65488" w:rsidP="004222F4">
            <w:pPr>
              <w:widowControl/>
              <w:spacing w:beforeLines="50" w:line="480" w:lineRule="auto"/>
              <w:jc w:val="center"/>
              <w:rPr>
                <w:rFonts w:ascii="宋体" w:hAnsi="宋体" w:cs="宋体"/>
                <w:kern w:val="0"/>
                <w:sz w:val="24"/>
                <w:szCs w:val="24"/>
              </w:rPr>
            </w:pPr>
          </w:p>
        </w:tc>
        <w:tc>
          <w:tcPr>
            <w:tcW w:w="1386" w:type="dxa"/>
            <w:vAlign w:val="center"/>
          </w:tcPr>
          <w:p w:rsidR="00E65488" w:rsidRDefault="00E65488" w:rsidP="004222F4">
            <w:pPr>
              <w:widowControl/>
              <w:spacing w:beforeLines="50" w:line="480" w:lineRule="auto"/>
              <w:jc w:val="center"/>
              <w:rPr>
                <w:rFonts w:ascii="宋体" w:hAnsi="宋体" w:cs="宋体"/>
                <w:kern w:val="0"/>
                <w:sz w:val="24"/>
                <w:szCs w:val="24"/>
              </w:rPr>
            </w:pPr>
          </w:p>
        </w:tc>
        <w:tc>
          <w:tcPr>
            <w:tcW w:w="1940" w:type="dxa"/>
            <w:vAlign w:val="center"/>
          </w:tcPr>
          <w:p w:rsidR="00E65488" w:rsidRDefault="00E65488" w:rsidP="004222F4">
            <w:pPr>
              <w:widowControl/>
              <w:spacing w:beforeLines="50" w:line="480" w:lineRule="auto"/>
              <w:jc w:val="center"/>
              <w:rPr>
                <w:rFonts w:ascii="宋体" w:hAnsi="宋体" w:cs="宋体"/>
                <w:kern w:val="0"/>
                <w:sz w:val="24"/>
                <w:szCs w:val="24"/>
              </w:rPr>
            </w:pPr>
          </w:p>
        </w:tc>
      </w:tr>
      <w:tr w:rsidR="00E65488">
        <w:tc>
          <w:tcPr>
            <w:tcW w:w="1053" w:type="dxa"/>
            <w:vAlign w:val="center"/>
          </w:tcPr>
          <w:p w:rsidR="00E65488" w:rsidRDefault="00E65488" w:rsidP="004222F4">
            <w:pPr>
              <w:widowControl/>
              <w:spacing w:beforeLines="50" w:line="480" w:lineRule="auto"/>
              <w:jc w:val="center"/>
              <w:rPr>
                <w:rFonts w:ascii="宋体" w:hAnsi="宋体" w:cs="宋体"/>
                <w:kern w:val="0"/>
                <w:sz w:val="24"/>
                <w:szCs w:val="24"/>
              </w:rPr>
            </w:pPr>
          </w:p>
        </w:tc>
        <w:tc>
          <w:tcPr>
            <w:tcW w:w="1995" w:type="dxa"/>
            <w:vAlign w:val="center"/>
          </w:tcPr>
          <w:p w:rsidR="00E65488" w:rsidRDefault="00E65488" w:rsidP="004222F4">
            <w:pPr>
              <w:widowControl/>
              <w:spacing w:beforeLines="50"/>
              <w:jc w:val="center"/>
              <w:rPr>
                <w:rFonts w:ascii="宋体" w:hAnsi="宋体" w:cs="宋体"/>
                <w:kern w:val="0"/>
                <w:sz w:val="24"/>
                <w:szCs w:val="24"/>
              </w:rPr>
            </w:pPr>
          </w:p>
        </w:tc>
        <w:tc>
          <w:tcPr>
            <w:tcW w:w="3045" w:type="dxa"/>
            <w:vAlign w:val="center"/>
          </w:tcPr>
          <w:p w:rsidR="00E65488" w:rsidRDefault="00E65488" w:rsidP="004222F4">
            <w:pPr>
              <w:widowControl/>
              <w:spacing w:beforeLines="50" w:line="480" w:lineRule="auto"/>
              <w:jc w:val="center"/>
              <w:rPr>
                <w:rFonts w:ascii="宋体" w:hAnsi="宋体" w:cs="宋体"/>
                <w:kern w:val="0"/>
                <w:sz w:val="24"/>
                <w:szCs w:val="24"/>
              </w:rPr>
            </w:pPr>
          </w:p>
        </w:tc>
        <w:tc>
          <w:tcPr>
            <w:tcW w:w="1386" w:type="dxa"/>
            <w:vAlign w:val="center"/>
          </w:tcPr>
          <w:p w:rsidR="00E65488" w:rsidRDefault="00E65488" w:rsidP="004222F4">
            <w:pPr>
              <w:widowControl/>
              <w:spacing w:beforeLines="50" w:line="480" w:lineRule="auto"/>
              <w:jc w:val="center"/>
              <w:rPr>
                <w:rFonts w:ascii="宋体" w:hAnsi="宋体" w:cs="宋体"/>
                <w:kern w:val="0"/>
                <w:sz w:val="24"/>
                <w:szCs w:val="24"/>
              </w:rPr>
            </w:pPr>
          </w:p>
        </w:tc>
        <w:tc>
          <w:tcPr>
            <w:tcW w:w="1940" w:type="dxa"/>
            <w:vAlign w:val="center"/>
          </w:tcPr>
          <w:p w:rsidR="00E65488" w:rsidRDefault="00E65488" w:rsidP="004222F4">
            <w:pPr>
              <w:widowControl/>
              <w:spacing w:beforeLines="50" w:line="480" w:lineRule="auto"/>
              <w:rPr>
                <w:rFonts w:ascii="宋体" w:hAnsi="宋体" w:cs="宋体"/>
                <w:kern w:val="0"/>
                <w:sz w:val="24"/>
                <w:szCs w:val="24"/>
              </w:rPr>
            </w:pPr>
          </w:p>
        </w:tc>
      </w:tr>
      <w:tr w:rsidR="00E65488">
        <w:tc>
          <w:tcPr>
            <w:tcW w:w="9419" w:type="dxa"/>
            <w:gridSpan w:val="5"/>
            <w:vAlign w:val="center"/>
          </w:tcPr>
          <w:p w:rsidR="00E65488" w:rsidRDefault="00132E45" w:rsidP="004222F4">
            <w:pPr>
              <w:widowControl/>
              <w:spacing w:beforeLines="50" w:line="480" w:lineRule="auto"/>
              <w:ind w:firstLineChars="1000" w:firstLine="2400"/>
              <w:rPr>
                <w:rFonts w:ascii="宋体" w:hAnsi="宋体" w:cs="宋体"/>
                <w:kern w:val="0"/>
                <w:sz w:val="24"/>
                <w:szCs w:val="24"/>
              </w:rPr>
            </w:pPr>
            <w:r>
              <w:rPr>
                <w:rFonts w:ascii="宋体" w:hAnsi="宋体" w:cs="宋体" w:hint="eastAsia"/>
                <w:kern w:val="0"/>
                <w:sz w:val="24"/>
                <w:szCs w:val="24"/>
              </w:rPr>
              <w:t>合计金额（元）</w:t>
            </w:r>
          </w:p>
        </w:tc>
      </w:tr>
    </w:tbl>
    <w:p w:rsidR="00E65488" w:rsidRDefault="00132E45">
      <w:pPr>
        <w:adjustRightInd w:val="0"/>
        <w:snapToGrid w:val="0"/>
        <w:spacing w:line="360" w:lineRule="auto"/>
        <w:rPr>
          <w:color w:val="000000"/>
          <w:sz w:val="28"/>
        </w:rPr>
      </w:pPr>
      <w:r>
        <w:rPr>
          <w:rFonts w:ascii="宋体" w:hAnsi="宋体" w:hint="eastAsia"/>
          <w:b/>
          <w:bCs/>
          <w:color w:val="000000"/>
          <w:sz w:val="24"/>
          <w:szCs w:val="28"/>
        </w:rPr>
        <w:t>注</w:t>
      </w:r>
      <w:r>
        <w:rPr>
          <w:rFonts w:ascii="宋体" w:hAnsi="宋体" w:cs="宋体" w:hint="eastAsia"/>
          <w:kern w:val="0"/>
          <w:sz w:val="24"/>
          <w:szCs w:val="24"/>
        </w:rPr>
        <w:t>：</w:t>
      </w:r>
      <w:r>
        <w:rPr>
          <w:rFonts w:ascii="宋体" w:hAnsi="宋体" w:hint="eastAsia"/>
          <w:b/>
          <w:bCs/>
          <w:color w:val="000000"/>
          <w:sz w:val="24"/>
          <w:szCs w:val="28"/>
        </w:rPr>
        <w:t>表中所列服务为对应本项目需求的全部服务内容。如有漏项或缺项，</w:t>
      </w:r>
      <w:r>
        <w:rPr>
          <w:rFonts w:ascii="宋体" w:hAnsi="宋体" w:hint="eastAsia"/>
          <w:b/>
          <w:color w:val="000000"/>
          <w:sz w:val="24"/>
        </w:rPr>
        <w:t>响应供应商</w:t>
      </w:r>
      <w:r>
        <w:rPr>
          <w:rFonts w:ascii="宋体" w:hAnsi="宋体" w:hint="eastAsia"/>
          <w:b/>
          <w:bCs/>
          <w:color w:val="000000"/>
          <w:sz w:val="24"/>
          <w:szCs w:val="28"/>
        </w:rPr>
        <w:t>承担全部责任。</w:t>
      </w:r>
    </w:p>
    <w:p w:rsidR="00E65488" w:rsidRDefault="00E65488">
      <w:pPr>
        <w:spacing w:line="360" w:lineRule="auto"/>
        <w:ind w:firstLineChars="50" w:firstLine="120"/>
        <w:rPr>
          <w:rFonts w:ascii="宋体" w:hAnsi="宋体"/>
          <w:sz w:val="24"/>
          <w:szCs w:val="24"/>
        </w:rPr>
      </w:pPr>
    </w:p>
    <w:p w:rsidR="00E65488" w:rsidRDefault="00E65488">
      <w:pPr>
        <w:rPr>
          <w:rFonts w:hAnsi="宋体"/>
          <w:color w:val="000000"/>
          <w:sz w:val="28"/>
        </w:rPr>
      </w:pPr>
    </w:p>
    <w:p w:rsidR="00E65488" w:rsidRDefault="00132E45">
      <w:pPr>
        <w:pStyle w:val="3"/>
        <w:numPr>
          <w:ilvl w:val="2"/>
          <w:numId w:val="2"/>
        </w:numPr>
        <w:adjustRightInd w:val="0"/>
        <w:spacing w:line="360" w:lineRule="auto"/>
        <w:jc w:val="both"/>
        <w:textAlignment w:val="baseline"/>
        <w:rPr>
          <w:rFonts w:hAnsi="宋体"/>
          <w:color w:val="000000"/>
          <w:sz w:val="28"/>
        </w:rPr>
      </w:pPr>
      <w:r>
        <w:rPr>
          <w:rFonts w:hAnsi="宋体" w:hint="eastAsia"/>
          <w:color w:val="000000"/>
          <w:sz w:val="28"/>
        </w:rPr>
        <w:t xml:space="preserve">                               响应人（公章）：</w:t>
      </w:r>
    </w:p>
    <w:p w:rsidR="00E65488" w:rsidRDefault="00E65488">
      <w:pPr>
        <w:pStyle w:val="3"/>
        <w:numPr>
          <w:ilvl w:val="2"/>
          <w:numId w:val="2"/>
        </w:numPr>
        <w:adjustRightInd w:val="0"/>
        <w:spacing w:line="360" w:lineRule="auto"/>
        <w:jc w:val="both"/>
        <w:textAlignment w:val="baseline"/>
        <w:rPr>
          <w:rFonts w:hAnsi="宋体"/>
          <w:color w:val="000000"/>
          <w:sz w:val="28"/>
        </w:rPr>
      </w:pPr>
    </w:p>
    <w:p w:rsidR="00E65488" w:rsidRDefault="00E65488">
      <w:pPr>
        <w:pStyle w:val="3"/>
        <w:adjustRightInd w:val="0"/>
        <w:spacing w:line="360" w:lineRule="auto"/>
        <w:jc w:val="both"/>
        <w:textAlignment w:val="baseline"/>
        <w:rPr>
          <w:rFonts w:hAnsi="宋体"/>
          <w:color w:val="000000"/>
          <w:sz w:val="28"/>
        </w:rPr>
      </w:pPr>
    </w:p>
    <w:p w:rsidR="00E65488" w:rsidRDefault="00E65488"/>
    <w:p w:rsidR="00E65488" w:rsidRDefault="00E65488"/>
    <w:p w:rsidR="00E65488" w:rsidRDefault="00E65488"/>
    <w:p w:rsidR="00E65488" w:rsidRDefault="00E65488"/>
    <w:p w:rsidR="00E65488" w:rsidRDefault="00E65488"/>
    <w:p w:rsidR="00E65488" w:rsidRDefault="00E65488"/>
    <w:p w:rsidR="00E65488" w:rsidRDefault="00E65488"/>
    <w:p w:rsidR="00E65488" w:rsidRDefault="00E65488"/>
    <w:p w:rsidR="00E65488" w:rsidRDefault="00E65488"/>
    <w:p w:rsidR="00E65488" w:rsidRDefault="00E65488"/>
    <w:p w:rsidR="00E65488" w:rsidRDefault="00E65488"/>
    <w:p w:rsidR="00E65488" w:rsidRDefault="00E65488"/>
    <w:p w:rsidR="00E65488" w:rsidRDefault="00E65488"/>
    <w:p w:rsidR="00E65488" w:rsidRDefault="00E65488"/>
    <w:p w:rsidR="00E65488" w:rsidRDefault="00E65488"/>
    <w:p w:rsidR="00E65488" w:rsidRDefault="00132E45">
      <w:pPr>
        <w:pStyle w:val="3"/>
        <w:adjustRightInd w:val="0"/>
        <w:spacing w:line="360" w:lineRule="auto"/>
        <w:textAlignment w:val="baseline"/>
        <w:rPr>
          <w:rFonts w:hAnsi="宋体"/>
          <w:color w:val="000000"/>
          <w:sz w:val="28"/>
        </w:rPr>
      </w:pPr>
      <w:r>
        <w:rPr>
          <w:rFonts w:hAnsi="宋体" w:hint="eastAsia"/>
          <w:color w:val="000000"/>
          <w:sz w:val="28"/>
        </w:rPr>
        <w:t>六、本地化服务情况一览表</w:t>
      </w:r>
    </w:p>
    <w:p w:rsidR="00E65488" w:rsidRDefault="00132E45">
      <w:pPr>
        <w:jc w:val="center"/>
        <w:rPr>
          <w:rFonts w:ascii="宋体" w:hAnsi="宋体"/>
          <w:b/>
          <w:color w:val="000000"/>
          <w:sz w:val="24"/>
        </w:rPr>
      </w:pPr>
      <w:r>
        <w:rPr>
          <w:rFonts w:ascii="宋体" w:hAnsi="宋体"/>
          <w:b/>
          <w:color w:val="000000"/>
          <w:sz w:val="24"/>
        </w:rPr>
        <w:t>（</w:t>
      </w:r>
      <w:r>
        <w:rPr>
          <w:rFonts w:ascii="宋体" w:hAnsi="宋体" w:hint="eastAsia"/>
          <w:b/>
          <w:color w:val="000000"/>
          <w:sz w:val="24"/>
        </w:rPr>
        <w:t>如采购文件未作本地化服务要求，不需此件）</w:t>
      </w:r>
    </w:p>
    <w:p w:rsidR="00E65488" w:rsidRDefault="00E65488">
      <w:pPr>
        <w:pStyle w:val="3"/>
        <w:adjustRightInd w:val="0"/>
        <w:spacing w:line="360" w:lineRule="auto"/>
        <w:textAlignment w:val="baseline"/>
        <w:rPr>
          <w:rFonts w:hAnsi="宋体"/>
          <w:color w:val="000000"/>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1440"/>
        <w:gridCol w:w="2160"/>
        <w:gridCol w:w="1800"/>
        <w:gridCol w:w="2571"/>
      </w:tblGrid>
      <w:tr w:rsidR="00E65488">
        <w:trPr>
          <w:trHeight w:val="465"/>
          <w:jc w:val="center"/>
        </w:trPr>
        <w:tc>
          <w:tcPr>
            <w:tcW w:w="1620" w:type="dxa"/>
            <w:vAlign w:val="center"/>
          </w:tcPr>
          <w:p w:rsidR="00E65488" w:rsidRDefault="00132E45">
            <w:pPr>
              <w:jc w:val="center"/>
              <w:rPr>
                <w:rFonts w:ascii="宋体" w:hAnsi="宋体"/>
                <w:color w:val="000000"/>
                <w:sz w:val="24"/>
              </w:rPr>
            </w:pPr>
            <w:r>
              <w:rPr>
                <w:rFonts w:ascii="宋体" w:hAnsi="宋体" w:hint="eastAsia"/>
                <w:color w:val="000000"/>
                <w:sz w:val="24"/>
              </w:rPr>
              <w:t>响应人全称</w:t>
            </w:r>
          </w:p>
        </w:tc>
        <w:tc>
          <w:tcPr>
            <w:tcW w:w="7971" w:type="dxa"/>
            <w:gridSpan w:val="4"/>
            <w:vAlign w:val="center"/>
          </w:tcPr>
          <w:p w:rsidR="00E65488" w:rsidRDefault="00E65488">
            <w:pPr>
              <w:rPr>
                <w:rFonts w:ascii="宋体" w:hAnsi="宋体"/>
                <w:color w:val="000000"/>
                <w:sz w:val="24"/>
              </w:rPr>
            </w:pPr>
          </w:p>
        </w:tc>
      </w:tr>
      <w:tr w:rsidR="00E65488">
        <w:trPr>
          <w:trHeight w:val="1343"/>
          <w:jc w:val="center"/>
        </w:trPr>
        <w:tc>
          <w:tcPr>
            <w:tcW w:w="1620" w:type="dxa"/>
            <w:vAlign w:val="center"/>
          </w:tcPr>
          <w:p w:rsidR="00E65488" w:rsidRDefault="00132E45">
            <w:pPr>
              <w:jc w:val="center"/>
              <w:rPr>
                <w:rFonts w:ascii="宋体" w:hAnsi="宋体"/>
                <w:color w:val="000000"/>
                <w:sz w:val="24"/>
              </w:rPr>
            </w:pPr>
            <w:r>
              <w:rPr>
                <w:rFonts w:ascii="宋体" w:hAnsi="宋体" w:hint="eastAsia"/>
                <w:color w:val="000000"/>
                <w:sz w:val="24"/>
              </w:rPr>
              <w:t>本地化服务形式</w:t>
            </w:r>
          </w:p>
        </w:tc>
        <w:tc>
          <w:tcPr>
            <w:tcW w:w="7971" w:type="dxa"/>
            <w:gridSpan w:val="4"/>
            <w:vAlign w:val="center"/>
          </w:tcPr>
          <w:p w:rsidR="00E65488" w:rsidRDefault="00132E45">
            <w:pPr>
              <w:rPr>
                <w:rFonts w:ascii="宋体" w:hAnsi="宋体"/>
                <w:color w:val="000000"/>
                <w:sz w:val="24"/>
              </w:rPr>
            </w:pPr>
            <w:r>
              <w:rPr>
                <w:rFonts w:ascii="宋体" w:hAnsi="宋体" w:hint="eastAsia"/>
                <w:color w:val="000000"/>
                <w:sz w:val="24"/>
              </w:rPr>
              <w:t xml:space="preserve">□ 在本地具有固定的办公场所及人员  </w:t>
            </w:r>
          </w:p>
          <w:p w:rsidR="00E65488" w:rsidRDefault="00132E45">
            <w:pPr>
              <w:rPr>
                <w:rFonts w:ascii="宋体" w:hAnsi="宋体"/>
                <w:color w:val="000000"/>
                <w:sz w:val="24"/>
              </w:rPr>
            </w:pPr>
            <w:r>
              <w:rPr>
                <w:rFonts w:ascii="宋体" w:hAnsi="宋体" w:hint="eastAsia"/>
                <w:color w:val="000000"/>
                <w:sz w:val="24"/>
              </w:rPr>
              <w:t>□ 在本地具有固定的合作伙伴</w:t>
            </w:r>
          </w:p>
          <w:p w:rsidR="00E65488" w:rsidRDefault="00132E45">
            <w:pPr>
              <w:rPr>
                <w:rFonts w:ascii="宋体" w:hAnsi="宋体"/>
                <w:color w:val="000000"/>
                <w:sz w:val="24"/>
              </w:rPr>
            </w:pPr>
            <w:r>
              <w:rPr>
                <w:rFonts w:ascii="宋体" w:hAnsi="宋体" w:hint="eastAsia"/>
                <w:color w:val="000000"/>
                <w:sz w:val="24"/>
              </w:rPr>
              <w:t>□ 在本地注册成立</w:t>
            </w:r>
          </w:p>
          <w:p w:rsidR="00E65488" w:rsidRDefault="00132E45">
            <w:pPr>
              <w:rPr>
                <w:rFonts w:ascii="宋体" w:hAnsi="宋体"/>
                <w:color w:val="000000"/>
                <w:sz w:val="24"/>
              </w:rPr>
            </w:pPr>
            <w:r>
              <w:rPr>
                <w:rFonts w:ascii="宋体" w:hAnsi="宋体" w:hint="eastAsia"/>
                <w:color w:val="000000"/>
                <w:sz w:val="24"/>
              </w:rPr>
              <w:t>□ 承诺中标即设立本地化服务机构</w:t>
            </w:r>
          </w:p>
        </w:tc>
      </w:tr>
      <w:tr w:rsidR="00E65488">
        <w:trPr>
          <w:trHeight w:val="708"/>
          <w:jc w:val="center"/>
        </w:trPr>
        <w:tc>
          <w:tcPr>
            <w:tcW w:w="9591" w:type="dxa"/>
            <w:gridSpan w:val="5"/>
            <w:vAlign w:val="center"/>
          </w:tcPr>
          <w:p w:rsidR="00E65488" w:rsidRDefault="00132E45">
            <w:pPr>
              <w:rPr>
                <w:rFonts w:ascii="宋体" w:hAnsi="宋体"/>
                <w:color w:val="000000"/>
                <w:sz w:val="24"/>
              </w:rPr>
            </w:pPr>
            <w:r>
              <w:rPr>
                <w:rFonts w:ascii="宋体" w:hAnsi="宋体" w:hint="eastAsia"/>
                <w:color w:val="000000"/>
                <w:sz w:val="24"/>
              </w:rPr>
              <w:lastRenderedPageBreak/>
              <w:t>以下本地注册的公司无需填写</w:t>
            </w:r>
          </w:p>
        </w:tc>
      </w:tr>
      <w:tr w:rsidR="00E65488">
        <w:trPr>
          <w:trHeight w:val="1239"/>
          <w:jc w:val="center"/>
        </w:trPr>
        <w:tc>
          <w:tcPr>
            <w:tcW w:w="1620" w:type="dxa"/>
            <w:vAlign w:val="center"/>
          </w:tcPr>
          <w:p w:rsidR="00E65488" w:rsidRDefault="00132E45">
            <w:pPr>
              <w:jc w:val="center"/>
              <w:rPr>
                <w:rFonts w:ascii="宋体" w:hAnsi="宋体"/>
                <w:color w:val="000000"/>
                <w:sz w:val="24"/>
              </w:rPr>
            </w:pPr>
            <w:r>
              <w:rPr>
                <w:rFonts w:ascii="宋体" w:hAnsi="宋体" w:hint="eastAsia"/>
                <w:color w:val="000000"/>
                <w:sz w:val="24"/>
              </w:rPr>
              <w:t>本地化服务地点及联系方式</w:t>
            </w:r>
          </w:p>
        </w:tc>
        <w:tc>
          <w:tcPr>
            <w:tcW w:w="1440" w:type="dxa"/>
            <w:vAlign w:val="center"/>
          </w:tcPr>
          <w:p w:rsidR="00E65488" w:rsidRDefault="00E65488">
            <w:pPr>
              <w:jc w:val="center"/>
              <w:rPr>
                <w:rFonts w:ascii="宋体" w:hAnsi="宋体"/>
                <w:color w:val="000000"/>
                <w:sz w:val="24"/>
              </w:rPr>
            </w:pPr>
          </w:p>
        </w:tc>
        <w:tc>
          <w:tcPr>
            <w:tcW w:w="2160" w:type="dxa"/>
            <w:vAlign w:val="center"/>
          </w:tcPr>
          <w:p w:rsidR="00E65488" w:rsidRDefault="00E65488">
            <w:pPr>
              <w:jc w:val="center"/>
              <w:rPr>
                <w:rFonts w:ascii="宋体" w:hAnsi="宋体"/>
                <w:color w:val="000000"/>
                <w:sz w:val="24"/>
              </w:rPr>
            </w:pPr>
          </w:p>
        </w:tc>
        <w:tc>
          <w:tcPr>
            <w:tcW w:w="1800" w:type="dxa"/>
            <w:vAlign w:val="center"/>
          </w:tcPr>
          <w:p w:rsidR="00E65488" w:rsidRDefault="00132E45">
            <w:pPr>
              <w:jc w:val="center"/>
              <w:rPr>
                <w:rFonts w:ascii="宋体" w:hAnsi="宋体"/>
                <w:color w:val="000000"/>
                <w:sz w:val="24"/>
              </w:rPr>
            </w:pPr>
            <w:r>
              <w:rPr>
                <w:rFonts w:ascii="宋体" w:hAnsi="宋体" w:hint="eastAsia"/>
                <w:color w:val="000000"/>
                <w:sz w:val="24"/>
              </w:rPr>
              <w:t>负责人及联系方式（附身份证号码）</w:t>
            </w:r>
          </w:p>
        </w:tc>
        <w:tc>
          <w:tcPr>
            <w:tcW w:w="2571" w:type="dxa"/>
          </w:tcPr>
          <w:p w:rsidR="00E65488" w:rsidRDefault="00E65488">
            <w:pPr>
              <w:rPr>
                <w:rFonts w:ascii="宋体" w:hAnsi="宋体"/>
                <w:color w:val="000000"/>
                <w:sz w:val="24"/>
              </w:rPr>
            </w:pPr>
          </w:p>
        </w:tc>
      </w:tr>
      <w:tr w:rsidR="00E65488">
        <w:trPr>
          <w:trHeight w:val="2180"/>
          <w:jc w:val="center"/>
        </w:trPr>
        <w:tc>
          <w:tcPr>
            <w:tcW w:w="9591" w:type="dxa"/>
            <w:gridSpan w:val="5"/>
          </w:tcPr>
          <w:p w:rsidR="00E65488" w:rsidRDefault="00132E45">
            <w:pPr>
              <w:rPr>
                <w:rFonts w:ascii="宋体" w:hAnsi="宋体"/>
                <w:color w:val="000000"/>
                <w:sz w:val="24"/>
              </w:rPr>
            </w:pPr>
            <w:r>
              <w:rPr>
                <w:rFonts w:ascii="宋体" w:hAnsi="宋体" w:hint="eastAsia"/>
                <w:color w:val="000000"/>
                <w:sz w:val="24"/>
              </w:rPr>
              <w:t>服务人员名单及联系方式（附身份证号码）</w:t>
            </w:r>
          </w:p>
        </w:tc>
      </w:tr>
      <w:tr w:rsidR="00E65488">
        <w:trPr>
          <w:trHeight w:val="2579"/>
          <w:jc w:val="center"/>
        </w:trPr>
        <w:tc>
          <w:tcPr>
            <w:tcW w:w="9591" w:type="dxa"/>
            <w:gridSpan w:val="5"/>
          </w:tcPr>
          <w:p w:rsidR="00E65488" w:rsidRDefault="00132E45">
            <w:pPr>
              <w:rPr>
                <w:rFonts w:ascii="宋体" w:hAnsi="宋体"/>
                <w:color w:val="000000"/>
                <w:sz w:val="24"/>
              </w:rPr>
            </w:pPr>
            <w:r>
              <w:rPr>
                <w:rFonts w:ascii="宋体" w:hAnsi="宋体" w:hint="eastAsia"/>
                <w:color w:val="000000"/>
                <w:sz w:val="24"/>
              </w:rPr>
              <w:t>其他有关证明文件说明（如营业执照等，如有）：</w:t>
            </w:r>
          </w:p>
        </w:tc>
      </w:tr>
    </w:tbl>
    <w:p w:rsidR="00E65488" w:rsidRDefault="00E65488">
      <w:pPr>
        <w:pStyle w:val="3"/>
        <w:adjustRightInd w:val="0"/>
        <w:spacing w:line="360" w:lineRule="auto"/>
        <w:textAlignment w:val="baseline"/>
        <w:rPr>
          <w:rFonts w:hAnsi="宋体"/>
          <w:color w:val="000000"/>
          <w:sz w:val="28"/>
        </w:rPr>
      </w:pPr>
    </w:p>
    <w:p w:rsidR="00E65488" w:rsidRDefault="00E65488">
      <w:pPr>
        <w:sectPr w:rsidR="00E65488">
          <w:pgSz w:w="11907" w:h="16840"/>
          <w:pgMar w:top="1440" w:right="1247" w:bottom="1440" w:left="1247" w:header="851" w:footer="992" w:gutter="0"/>
          <w:cols w:space="720"/>
          <w:docGrid w:linePitch="303"/>
        </w:sectPr>
      </w:pPr>
    </w:p>
    <w:p w:rsidR="00E65488" w:rsidRDefault="00E65488"/>
    <w:p w:rsidR="00E65488" w:rsidRDefault="00132E45">
      <w:pPr>
        <w:pStyle w:val="3"/>
        <w:adjustRightInd w:val="0"/>
        <w:spacing w:line="360" w:lineRule="auto"/>
        <w:textAlignment w:val="baseline"/>
        <w:rPr>
          <w:rFonts w:hAnsi="宋体"/>
          <w:color w:val="000000"/>
          <w:sz w:val="28"/>
        </w:rPr>
      </w:pPr>
      <w:r>
        <w:rPr>
          <w:rFonts w:hAnsi="宋体" w:hint="eastAsia"/>
          <w:color w:val="000000"/>
          <w:sz w:val="28"/>
        </w:rPr>
        <w:t>七、服务方案</w:t>
      </w:r>
    </w:p>
    <w:p w:rsidR="00E65488" w:rsidRDefault="00132E45" w:rsidP="004222F4">
      <w:pPr>
        <w:spacing w:beforeLines="20" w:afterLines="20" w:line="360" w:lineRule="auto"/>
        <w:ind w:firstLineChars="1200" w:firstLine="2880"/>
        <w:rPr>
          <w:rFonts w:ascii="宋体" w:hAnsi="宋体"/>
          <w:color w:val="000000"/>
          <w:sz w:val="28"/>
        </w:rPr>
      </w:pPr>
      <w:r>
        <w:rPr>
          <w:rFonts w:ascii="宋体" w:hAnsi="宋体" w:hint="eastAsia"/>
          <w:bCs/>
          <w:color w:val="000000"/>
          <w:sz w:val="24"/>
          <w:szCs w:val="24"/>
        </w:rPr>
        <w:t>（响应供应商可自行制作格式）</w:t>
      </w:r>
    </w:p>
    <w:p w:rsidR="00E65488" w:rsidRDefault="00E65488">
      <w:pPr>
        <w:tabs>
          <w:tab w:val="left" w:pos="825"/>
        </w:tabs>
        <w:spacing w:line="360" w:lineRule="auto"/>
        <w:ind w:firstLineChars="200" w:firstLine="482"/>
        <w:rPr>
          <w:rFonts w:ascii="宋体" w:hAnsi="宋体"/>
          <w:b/>
          <w:color w:val="000000"/>
          <w:sz w:val="24"/>
          <w:szCs w:val="24"/>
        </w:rPr>
      </w:pPr>
    </w:p>
    <w:p w:rsidR="00E65488" w:rsidRDefault="00E65488">
      <w:pPr>
        <w:spacing w:line="360" w:lineRule="auto"/>
        <w:ind w:firstLineChars="250" w:firstLine="525"/>
        <w:rPr>
          <w:color w:val="000000"/>
        </w:rPr>
      </w:pPr>
    </w:p>
    <w:p w:rsidR="00E65488" w:rsidRDefault="00E65488">
      <w:pPr>
        <w:pStyle w:val="3"/>
        <w:numPr>
          <w:ilvl w:val="2"/>
          <w:numId w:val="2"/>
        </w:numPr>
        <w:adjustRightInd w:val="0"/>
        <w:spacing w:line="360" w:lineRule="auto"/>
        <w:jc w:val="both"/>
        <w:textAlignment w:val="baseline"/>
        <w:rPr>
          <w:rFonts w:hAnsi="宋体"/>
          <w:color w:val="000000"/>
          <w:sz w:val="28"/>
        </w:rPr>
      </w:pPr>
    </w:p>
    <w:p w:rsidR="00E65488" w:rsidRDefault="00E65488">
      <w:pPr>
        <w:pStyle w:val="3"/>
        <w:numPr>
          <w:ilvl w:val="2"/>
          <w:numId w:val="2"/>
        </w:numPr>
        <w:adjustRightInd w:val="0"/>
        <w:spacing w:line="360" w:lineRule="auto"/>
        <w:jc w:val="both"/>
        <w:textAlignment w:val="baseline"/>
        <w:rPr>
          <w:rFonts w:hAnsi="宋体"/>
          <w:color w:val="000000"/>
          <w:sz w:val="28"/>
        </w:rPr>
      </w:pPr>
    </w:p>
    <w:p w:rsidR="00E65488" w:rsidRDefault="00E65488">
      <w:pPr>
        <w:spacing w:line="360" w:lineRule="auto"/>
        <w:sectPr w:rsidR="00E65488">
          <w:pgSz w:w="11907" w:h="16840"/>
          <w:pgMar w:top="1440" w:right="1247" w:bottom="1440" w:left="1247" w:header="851" w:footer="992" w:gutter="0"/>
          <w:cols w:space="720"/>
          <w:docGrid w:linePitch="303"/>
        </w:sectPr>
      </w:pPr>
    </w:p>
    <w:p w:rsidR="00E65488" w:rsidRDefault="00132E45">
      <w:pPr>
        <w:tabs>
          <w:tab w:val="left" w:pos="3810"/>
        </w:tabs>
        <w:spacing w:line="360" w:lineRule="auto"/>
      </w:pPr>
      <w:r>
        <w:lastRenderedPageBreak/>
        <w:tab/>
      </w:r>
    </w:p>
    <w:p w:rsidR="00E65488" w:rsidRDefault="00132E45">
      <w:pPr>
        <w:pStyle w:val="3"/>
        <w:numPr>
          <w:ilvl w:val="2"/>
          <w:numId w:val="2"/>
        </w:numPr>
        <w:adjustRightInd w:val="0"/>
        <w:spacing w:line="360" w:lineRule="auto"/>
        <w:textAlignment w:val="baseline"/>
        <w:rPr>
          <w:rFonts w:hAnsi="宋体"/>
          <w:color w:val="000000"/>
          <w:sz w:val="28"/>
        </w:rPr>
      </w:pPr>
      <w:r>
        <w:rPr>
          <w:rFonts w:hAnsi="宋体" w:hint="eastAsia"/>
          <w:color w:val="000000"/>
          <w:sz w:val="28"/>
        </w:rPr>
        <w:t>八、人员配备表与简介</w:t>
      </w:r>
    </w:p>
    <w:p w:rsidR="00E65488" w:rsidRDefault="00132E45">
      <w:pPr>
        <w:jc w:val="left"/>
        <w:rPr>
          <w:rFonts w:ascii="宋体" w:hAnsi="宋体"/>
          <w:b/>
          <w:szCs w:val="21"/>
        </w:rPr>
      </w:pPr>
      <w:r>
        <w:rPr>
          <w:rFonts w:ascii="宋体" w:hAnsi="宋体" w:hint="eastAsia"/>
          <w:b/>
          <w:szCs w:val="21"/>
        </w:rPr>
        <w:t>附表一、项目经理简历表</w:t>
      </w:r>
    </w:p>
    <w:p w:rsidR="00E65488" w:rsidRDefault="00E65488">
      <w:pPr>
        <w:jc w:val="center"/>
        <w:rPr>
          <w:rFonts w:ascii="宋体" w:hAnsi="宋体"/>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980"/>
        <w:gridCol w:w="1800"/>
        <w:gridCol w:w="1440"/>
        <w:gridCol w:w="1574"/>
      </w:tblGrid>
      <w:tr w:rsidR="00E65488">
        <w:trPr>
          <w:cantSplit/>
        </w:trPr>
        <w:tc>
          <w:tcPr>
            <w:tcW w:w="1728" w:type="dxa"/>
            <w:vAlign w:val="center"/>
          </w:tcPr>
          <w:p w:rsidR="00E65488" w:rsidRDefault="00132E45">
            <w:pPr>
              <w:spacing w:line="460" w:lineRule="exact"/>
              <w:jc w:val="center"/>
              <w:rPr>
                <w:rFonts w:ascii="宋体" w:hAnsi="宋体"/>
                <w:color w:val="000000"/>
              </w:rPr>
            </w:pPr>
            <w:r>
              <w:rPr>
                <w:rFonts w:ascii="宋体" w:hAnsi="宋体" w:hint="eastAsia"/>
                <w:color w:val="000000"/>
              </w:rPr>
              <w:t>姓名</w:t>
            </w:r>
          </w:p>
        </w:tc>
        <w:tc>
          <w:tcPr>
            <w:tcW w:w="1980" w:type="dxa"/>
            <w:vAlign w:val="center"/>
          </w:tcPr>
          <w:p w:rsidR="00E65488" w:rsidRDefault="00E65488">
            <w:pPr>
              <w:spacing w:line="460" w:lineRule="exact"/>
              <w:jc w:val="center"/>
              <w:rPr>
                <w:rFonts w:ascii="宋体" w:hAnsi="宋体"/>
                <w:color w:val="000000"/>
              </w:rPr>
            </w:pPr>
          </w:p>
        </w:tc>
        <w:tc>
          <w:tcPr>
            <w:tcW w:w="1800" w:type="dxa"/>
            <w:vAlign w:val="center"/>
          </w:tcPr>
          <w:p w:rsidR="00E65488" w:rsidRDefault="00E65488">
            <w:pPr>
              <w:spacing w:line="460" w:lineRule="exact"/>
              <w:jc w:val="center"/>
              <w:rPr>
                <w:rFonts w:ascii="宋体" w:hAnsi="宋体"/>
                <w:color w:val="000000"/>
              </w:rPr>
            </w:pPr>
          </w:p>
        </w:tc>
        <w:tc>
          <w:tcPr>
            <w:tcW w:w="1440" w:type="dxa"/>
            <w:vAlign w:val="center"/>
          </w:tcPr>
          <w:p w:rsidR="00E65488" w:rsidRDefault="00E65488">
            <w:pPr>
              <w:spacing w:line="460" w:lineRule="exact"/>
              <w:jc w:val="center"/>
              <w:rPr>
                <w:rFonts w:ascii="宋体" w:hAnsi="宋体"/>
                <w:color w:val="000000"/>
              </w:rPr>
            </w:pPr>
          </w:p>
        </w:tc>
        <w:tc>
          <w:tcPr>
            <w:tcW w:w="1574" w:type="dxa"/>
            <w:vAlign w:val="center"/>
          </w:tcPr>
          <w:p w:rsidR="00E65488" w:rsidRDefault="00E65488">
            <w:pPr>
              <w:spacing w:line="460" w:lineRule="exact"/>
              <w:jc w:val="center"/>
              <w:rPr>
                <w:rFonts w:ascii="宋体" w:hAnsi="宋体"/>
                <w:color w:val="000000"/>
              </w:rPr>
            </w:pPr>
          </w:p>
        </w:tc>
      </w:tr>
      <w:tr w:rsidR="00E65488">
        <w:trPr>
          <w:cantSplit/>
        </w:trPr>
        <w:tc>
          <w:tcPr>
            <w:tcW w:w="1728" w:type="dxa"/>
            <w:vAlign w:val="center"/>
          </w:tcPr>
          <w:p w:rsidR="00E65488" w:rsidRDefault="00132E45">
            <w:pPr>
              <w:spacing w:line="460" w:lineRule="exact"/>
              <w:jc w:val="center"/>
              <w:rPr>
                <w:rFonts w:ascii="宋体" w:hAnsi="宋体"/>
                <w:color w:val="000000"/>
              </w:rPr>
            </w:pPr>
            <w:r>
              <w:rPr>
                <w:rFonts w:ascii="宋体" w:hAnsi="宋体" w:hint="eastAsia"/>
                <w:color w:val="000000"/>
              </w:rPr>
              <w:t>职称</w:t>
            </w:r>
          </w:p>
        </w:tc>
        <w:tc>
          <w:tcPr>
            <w:tcW w:w="1980" w:type="dxa"/>
            <w:vAlign w:val="center"/>
          </w:tcPr>
          <w:p w:rsidR="00E65488" w:rsidRDefault="00E65488">
            <w:pPr>
              <w:spacing w:line="460" w:lineRule="exact"/>
              <w:jc w:val="center"/>
              <w:rPr>
                <w:rFonts w:ascii="宋体" w:hAnsi="宋体"/>
                <w:color w:val="000000"/>
              </w:rPr>
            </w:pPr>
          </w:p>
        </w:tc>
        <w:tc>
          <w:tcPr>
            <w:tcW w:w="1800" w:type="dxa"/>
            <w:vAlign w:val="center"/>
          </w:tcPr>
          <w:p w:rsidR="00E65488" w:rsidRDefault="00E65488">
            <w:pPr>
              <w:spacing w:line="460" w:lineRule="exact"/>
              <w:jc w:val="center"/>
              <w:rPr>
                <w:rFonts w:ascii="宋体" w:hAnsi="宋体"/>
                <w:color w:val="000000"/>
              </w:rPr>
            </w:pPr>
          </w:p>
        </w:tc>
        <w:tc>
          <w:tcPr>
            <w:tcW w:w="1440" w:type="dxa"/>
            <w:vAlign w:val="center"/>
          </w:tcPr>
          <w:p w:rsidR="00E65488" w:rsidRDefault="00E65488">
            <w:pPr>
              <w:spacing w:line="460" w:lineRule="exact"/>
              <w:jc w:val="center"/>
              <w:rPr>
                <w:rFonts w:ascii="宋体" w:hAnsi="宋体"/>
                <w:color w:val="000000"/>
              </w:rPr>
            </w:pPr>
          </w:p>
        </w:tc>
        <w:tc>
          <w:tcPr>
            <w:tcW w:w="1574" w:type="dxa"/>
            <w:vAlign w:val="center"/>
          </w:tcPr>
          <w:p w:rsidR="00E65488" w:rsidRDefault="00E65488">
            <w:pPr>
              <w:spacing w:line="460" w:lineRule="exact"/>
              <w:jc w:val="center"/>
              <w:rPr>
                <w:rFonts w:ascii="宋体" w:hAnsi="宋体"/>
                <w:color w:val="000000"/>
              </w:rPr>
            </w:pPr>
          </w:p>
        </w:tc>
      </w:tr>
      <w:tr w:rsidR="00E65488">
        <w:trPr>
          <w:cantSplit/>
        </w:trPr>
        <w:tc>
          <w:tcPr>
            <w:tcW w:w="1728" w:type="dxa"/>
            <w:vAlign w:val="center"/>
          </w:tcPr>
          <w:p w:rsidR="00E65488" w:rsidRDefault="00132E45">
            <w:pPr>
              <w:spacing w:line="460" w:lineRule="exact"/>
              <w:jc w:val="center"/>
              <w:rPr>
                <w:rFonts w:ascii="宋体" w:hAnsi="宋体"/>
                <w:color w:val="000000"/>
              </w:rPr>
            </w:pPr>
            <w:r>
              <w:rPr>
                <w:rFonts w:ascii="宋体" w:hAnsi="宋体" w:hint="eastAsia"/>
                <w:color w:val="000000"/>
              </w:rPr>
              <w:t>毕业学校</w:t>
            </w:r>
          </w:p>
        </w:tc>
        <w:tc>
          <w:tcPr>
            <w:tcW w:w="1980" w:type="dxa"/>
            <w:vAlign w:val="center"/>
          </w:tcPr>
          <w:p w:rsidR="00E65488" w:rsidRDefault="00E65488">
            <w:pPr>
              <w:spacing w:line="460" w:lineRule="exact"/>
              <w:jc w:val="center"/>
              <w:rPr>
                <w:rFonts w:ascii="宋体" w:hAnsi="宋体"/>
                <w:color w:val="000000"/>
              </w:rPr>
            </w:pPr>
          </w:p>
        </w:tc>
        <w:tc>
          <w:tcPr>
            <w:tcW w:w="1800" w:type="dxa"/>
            <w:vAlign w:val="center"/>
          </w:tcPr>
          <w:p w:rsidR="00E65488" w:rsidRDefault="00E65488">
            <w:pPr>
              <w:spacing w:line="460" w:lineRule="exact"/>
              <w:jc w:val="center"/>
              <w:rPr>
                <w:rFonts w:ascii="宋体" w:hAnsi="宋体"/>
                <w:color w:val="000000"/>
              </w:rPr>
            </w:pPr>
          </w:p>
        </w:tc>
        <w:tc>
          <w:tcPr>
            <w:tcW w:w="1440" w:type="dxa"/>
            <w:vAlign w:val="center"/>
          </w:tcPr>
          <w:p w:rsidR="00E65488" w:rsidRDefault="00E65488">
            <w:pPr>
              <w:spacing w:line="460" w:lineRule="exact"/>
              <w:jc w:val="center"/>
              <w:rPr>
                <w:rFonts w:ascii="宋体" w:hAnsi="宋体"/>
                <w:color w:val="000000"/>
              </w:rPr>
            </w:pPr>
          </w:p>
        </w:tc>
        <w:tc>
          <w:tcPr>
            <w:tcW w:w="1574" w:type="dxa"/>
            <w:vAlign w:val="center"/>
          </w:tcPr>
          <w:p w:rsidR="00E65488" w:rsidRDefault="00E65488">
            <w:pPr>
              <w:spacing w:line="460" w:lineRule="exact"/>
              <w:jc w:val="center"/>
              <w:rPr>
                <w:rFonts w:ascii="宋体" w:hAnsi="宋体"/>
                <w:color w:val="000000"/>
              </w:rPr>
            </w:pPr>
          </w:p>
        </w:tc>
      </w:tr>
      <w:tr w:rsidR="00E65488">
        <w:trPr>
          <w:cantSplit/>
        </w:trPr>
        <w:tc>
          <w:tcPr>
            <w:tcW w:w="8522" w:type="dxa"/>
            <w:gridSpan w:val="5"/>
            <w:vAlign w:val="center"/>
          </w:tcPr>
          <w:p w:rsidR="00E65488" w:rsidRDefault="00132E45">
            <w:pPr>
              <w:spacing w:line="460" w:lineRule="exact"/>
              <w:jc w:val="center"/>
              <w:rPr>
                <w:rFonts w:ascii="宋体" w:hAnsi="宋体"/>
                <w:color w:val="000000"/>
              </w:rPr>
            </w:pPr>
            <w:r>
              <w:rPr>
                <w:rFonts w:ascii="宋体" w:hAnsi="宋体" w:hint="eastAsia"/>
                <w:color w:val="000000"/>
              </w:rPr>
              <w:t>经   历</w:t>
            </w:r>
          </w:p>
        </w:tc>
      </w:tr>
      <w:tr w:rsidR="00E65488">
        <w:tc>
          <w:tcPr>
            <w:tcW w:w="1728" w:type="dxa"/>
            <w:vAlign w:val="center"/>
          </w:tcPr>
          <w:p w:rsidR="00E65488" w:rsidRDefault="00132E45">
            <w:pPr>
              <w:spacing w:line="460" w:lineRule="exact"/>
              <w:jc w:val="center"/>
              <w:rPr>
                <w:rFonts w:ascii="宋体" w:hAnsi="宋体"/>
                <w:color w:val="000000"/>
              </w:rPr>
            </w:pPr>
            <w:r>
              <w:rPr>
                <w:rFonts w:ascii="宋体" w:hAnsi="宋体" w:hint="eastAsia"/>
                <w:color w:val="000000"/>
              </w:rPr>
              <w:t>年 ∽ 年</w:t>
            </w:r>
          </w:p>
        </w:tc>
        <w:tc>
          <w:tcPr>
            <w:tcW w:w="3780" w:type="dxa"/>
            <w:gridSpan w:val="2"/>
            <w:vAlign w:val="center"/>
          </w:tcPr>
          <w:p w:rsidR="00E65488" w:rsidRDefault="00E65488">
            <w:pPr>
              <w:spacing w:line="460" w:lineRule="exact"/>
              <w:jc w:val="center"/>
              <w:rPr>
                <w:rFonts w:ascii="宋体" w:hAnsi="宋体"/>
                <w:color w:val="000000"/>
              </w:rPr>
            </w:pPr>
          </w:p>
        </w:tc>
        <w:tc>
          <w:tcPr>
            <w:tcW w:w="1440" w:type="dxa"/>
            <w:vAlign w:val="center"/>
          </w:tcPr>
          <w:p w:rsidR="00E65488" w:rsidRDefault="00132E45">
            <w:pPr>
              <w:spacing w:line="460" w:lineRule="exact"/>
              <w:jc w:val="center"/>
              <w:rPr>
                <w:rFonts w:ascii="宋体" w:hAnsi="宋体"/>
                <w:color w:val="000000"/>
              </w:rPr>
            </w:pPr>
            <w:r>
              <w:rPr>
                <w:rFonts w:ascii="宋体" w:hAnsi="宋体" w:hint="eastAsia"/>
                <w:color w:val="000000"/>
              </w:rPr>
              <w:t>担任何职务</w:t>
            </w:r>
          </w:p>
        </w:tc>
        <w:tc>
          <w:tcPr>
            <w:tcW w:w="1574" w:type="dxa"/>
            <w:vAlign w:val="center"/>
          </w:tcPr>
          <w:p w:rsidR="00E65488" w:rsidRDefault="00132E45">
            <w:pPr>
              <w:spacing w:line="460" w:lineRule="exact"/>
              <w:jc w:val="center"/>
              <w:rPr>
                <w:rFonts w:ascii="宋体" w:hAnsi="宋体"/>
                <w:color w:val="000000"/>
              </w:rPr>
            </w:pPr>
            <w:r>
              <w:rPr>
                <w:rFonts w:ascii="宋体" w:hAnsi="宋体" w:hint="eastAsia"/>
                <w:color w:val="000000"/>
              </w:rPr>
              <w:t>备注</w:t>
            </w:r>
          </w:p>
        </w:tc>
      </w:tr>
      <w:tr w:rsidR="00E65488">
        <w:trPr>
          <w:trHeight w:val="2973"/>
        </w:trPr>
        <w:tc>
          <w:tcPr>
            <w:tcW w:w="1728" w:type="dxa"/>
          </w:tcPr>
          <w:p w:rsidR="00E65488" w:rsidRDefault="00E65488">
            <w:pPr>
              <w:spacing w:line="460" w:lineRule="exact"/>
              <w:jc w:val="center"/>
              <w:rPr>
                <w:rFonts w:ascii="宋体" w:hAnsi="宋体"/>
                <w:color w:val="000000"/>
              </w:rPr>
            </w:pPr>
          </w:p>
        </w:tc>
        <w:tc>
          <w:tcPr>
            <w:tcW w:w="3780" w:type="dxa"/>
            <w:gridSpan w:val="2"/>
          </w:tcPr>
          <w:p w:rsidR="00E65488" w:rsidRDefault="00E65488">
            <w:pPr>
              <w:spacing w:line="460" w:lineRule="exact"/>
              <w:jc w:val="center"/>
              <w:rPr>
                <w:rFonts w:ascii="宋体" w:hAnsi="宋体"/>
                <w:color w:val="000000"/>
              </w:rPr>
            </w:pPr>
          </w:p>
        </w:tc>
        <w:tc>
          <w:tcPr>
            <w:tcW w:w="1440" w:type="dxa"/>
          </w:tcPr>
          <w:p w:rsidR="00E65488" w:rsidRDefault="00E65488">
            <w:pPr>
              <w:spacing w:line="460" w:lineRule="exact"/>
              <w:jc w:val="center"/>
              <w:rPr>
                <w:rFonts w:ascii="宋体" w:hAnsi="宋体"/>
                <w:color w:val="000000"/>
              </w:rPr>
            </w:pPr>
          </w:p>
        </w:tc>
        <w:tc>
          <w:tcPr>
            <w:tcW w:w="1574" w:type="dxa"/>
          </w:tcPr>
          <w:p w:rsidR="00E65488" w:rsidRDefault="00E65488">
            <w:pPr>
              <w:spacing w:line="460" w:lineRule="exact"/>
              <w:jc w:val="center"/>
              <w:rPr>
                <w:rFonts w:ascii="宋体" w:hAnsi="宋体"/>
                <w:color w:val="000000"/>
              </w:rPr>
            </w:pPr>
          </w:p>
        </w:tc>
      </w:tr>
    </w:tbl>
    <w:p w:rsidR="00E65488" w:rsidRDefault="00E65488">
      <w:pPr>
        <w:spacing w:line="460" w:lineRule="exact"/>
        <w:rPr>
          <w:rFonts w:ascii="宋体" w:hAnsi="宋体"/>
          <w:sz w:val="28"/>
        </w:rPr>
      </w:pPr>
    </w:p>
    <w:p w:rsidR="00E65488" w:rsidRDefault="00132E45">
      <w:pPr>
        <w:jc w:val="left"/>
        <w:rPr>
          <w:rFonts w:ascii="宋体" w:hAnsi="宋体"/>
          <w:b/>
          <w:szCs w:val="21"/>
        </w:rPr>
      </w:pPr>
      <w:r>
        <w:rPr>
          <w:rFonts w:ascii="宋体" w:hAnsi="宋体" w:hint="eastAsia"/>
          <w:b/>
          <w:szCs w:val="21"/>
        </w:rPr>
        <w:t>附表二、项目主要人员安排表</w:t>
      </w:r>
    </w:p>
    <w:p w:rsidR="00E65488" w:rsidRDefault="00E65488">
      <w:pPr>
        <w:jc w:val="center"/>
        <w:rPr>
          <w:rFonts w:ascii="宋体" w:hAnsi="宋体"/>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7"/>
        <w:gridCol w:w="1276"/>
        <w:gridCol w:w="660"/>
        <w:gridCol w:w="593"/>
        <w:gridCol w:w="913"/>
        <w:gridCol w:w="1192"/>
        <w:gridCol w:w="1169"/>
        <w:gridCol w:w="1757"/>
      </w:tblGrid>
      <w:tr w:rsidR="00E65488">
        <w:trPr>
          <w:trHeight w:hRule="exact" w:val="1080"/>
        </w:trPr>
        <w:tc>
          <w:tcPr>
            <w:tcW w:w="1187" w:type="dxa"/>
            <w:vAlign w:val="center"/>
          </w:tcPr>
          <w:p w:rsidR="00E65488" w:rsidRDefault="00132E45">
            <w:pPr>
              <w:spacing w:line="460" w:lineRule="exact"/>
              <w:jc w:val="center"/>
              <w:rPr>
                <w:rFonts w:ascii="宋体" w:hAnsi="宋体"/>
                <w:color w:val="000000"/>
              </w:rPr>
            </w:pPr>
            <w:r>
              <w:rPr>
                <w:rFonts w:ascii="宋体" w:hAnsi="宋体" w:hint="eastAsia"/>
                <w:color w:val="000000"/>
              </w:rPr>
              <w:t>姓名</w:t>
            </w:r>
          </w:p>
        </w:tc>
        <w:tc>
          <w:tcPr>
            <w:tcW w:w="1276" w:type="dxa"/>
            <w:vAlign w:val="center"/>
          </w:tcPr>
          <w:p w:rsidR="00E65488" w:rsidRDefault="00132E45">
            <w:pPr>
              <w:spacing w:line="460" w:lineRule="exact"/>
              <w:jc w:val="center"/>
              <w:rPr>
                <w:rFonts w:ascii="宋体" w:hAnsi="宋体"/>
                <w:color w:val="000000"/>
              </w:rPr>
            </w:pPr>
            <w:r>
              <w:rPr>
                <w:rFonts w:ascii="宋体" w:hAnsi="宋体" w:hint="eastAsia"/>
                <w:color w:val="000000"/>
              </w:rPr>
              <w:t>拟任</w:t>
            </w:r>
          </w:p>
          <w:p w:rsidR="00E65488" w:rsidRDefault="00132E45">
            <w:pPr>
              <w:spacing w:line="460" w:lineRule="exact"/>
              <w:jc w:val="center"/>
              <w:rPr>
                <w:rFonts w:ascii="宋体" w:hAnsi="宋体"/>
                <w:color w:val="000000"/>
              </w:rPr>
            </w:pPr>
            <w:r>
              <w:rPr>
                <w:rFonts w:ascii="宋体" w:hAnsi="宋体" w:hint="eastAsia"/>
                <w:color w:val="000000"/>
              </w:rPr>
              <w:t>岗位</w:t>
            </w:r>
          </w:p>
        </w:tc>
        <w:tc>
          <w:tcPr>
            <w:tcW w:w="660" w:type="dxa"/>
            <w:vAlign w:val="center"/>
          </w:tcPr>
          <w:p w:rsidR="00E65488" w:rsidRDefault="00132E45">
            <w:pPr>
              <w:spacing w:line="460" w:lineRule="exact"/>
              <w:jc w:val="center"/>
              <w:rPr>
                <w:rFonts w:ascii="宋体" w:hAnsi="宋体"/>
                <w:color w:val="000000"/>
              </w:rPr>
            </w:pPr>
            <w:r>
              <w:rPr>
                <w:rFonts w:ascii="宋体" w:hAnsi="宋体" w:hint="eastAsia"/>
                <w:color w:val="000000"/>
              </w:rPr>
              <w:t>性别</w:t>
            </w:r>
          </w:p>
        </w:tc>
        <w:tc>
          <w:tcPr>
            <w:tcW w:w="593" w:type="dxa"/>
            <w:vAlign w:val="center"/>
          </w:tcPr>
          <w:p w:rsidR="00E65488" w:rsidRDefault="00132E45">
            <w:pPr>
              <w:spacing w:line="460" w:lineRule="exact"/>
              <w:jc w:val="center"/>
              <w:rPr>
                <w:rFonts w:ascii="宋体" w:hAnsi="宋体"/>
                <w:color w:val="000000"/>
              </w:rPr>
            </w:pPr>
            <w:r>
              <w:rPr>
                <w:rFonts w:ascii="宋体" w:hAnsi="宋体" w:hint="eastAsia"/>
                <w:color w:val="000000"/>
              </w:rPr>
              <w:t>年龄</w:t>
            </w:r>
          </w:p>
        </w:tc>
        <w:tc>
          <w:tcPr>
            <w:tcW w:w="913" w:type="dxa"/>
            <w:vAlign w:val="center"/>
          </w:tcPr>
          <w:p w:rsidR="00E65488" w:rsidRDefault="00132E45">
            <w:pPr>
              <w:spacing w:line="460" w:lineRule="exact"/>
              <w:jc w:val="center"/>
              <w:rPr>
                <w:rFonts w:ascii="宋体" w:hAnsi="宋体"/>
                <w:color w:val="000000"/>
              </w:rPr>
            </w:pPr>
            <w:r>
              <w:rPr>
                <w:rFonts w:ascii="宋体" w:hAnsi="宋体" w:hint="eastAsia"/>
                <w:color w:val="000000"/>
              </w:rPr>
              <w:t>专业</w:t>
            </w:r>
          </w:p>
        </w:tc>
        <w:tc>
          <w:tcPr>
            <w:tcW w:w="1192" w:type="dxa"/>
            <w:vAlign w:val="center"/>
          </w:tcPr>
          <w:p w:rsidR="00E65488" w:rsidRDefault="00132E45">
            <w:pPr>
              <w:spacing w:line="460" w:lineRule="exact"/>
              <w:jc w:val="center"/>
              <w:rPr>
                <w:rFonts w:ascii="宋体" w:hAnsi="宋体"/>
                <w:color w:val="000000"/>
              </w:rPr>
            </w:pPr>
            <w:r>
              <w:rPr>
                <w:rFonts w:ascii="宋体" w:hAnsi="宋体" w:hint="eastAsia"/>
                <w:color w:val="000000"/>
              </w:rPr>
              <w:t>职称</w:t>
            </w:r>
          </w:p>
        </w:tc>
        <w:tc>
          <w:tcPr>
            <w:tcW w:w="1169" w:type="dxa"/>
            <w:vAlign w:val="center"/>
          </w:tcPr>
          <w:p w:rsidR="00E65488" w:rsidRDefault="00132E45">
            <w:pPr>
              <w:spacing w:line="460" w:lineRule="exact"/>
              <w:jc w:val="center"/>
              <w:rPr>
                <w:rFonts w:ascii="宋体" w:hAnsi="宋体"/>
                <w:color w:val="000000"/>
              </w:rPr>
            </w:pPr>
            <w:r>
              <w:rPr>
                <w:rFonts w:ascii="宋体" w:hAnsi="宋体" w:hint="eastAsia"/>
                <w:color w:val="000000"/>
              </w:rPr>
              <w:t>本岗</w:t>
            </w:r>
          </w:p>
          <w:p w:rsidR="00E65488" w:rsidRDefault="00132E45">
            <w:pPr>
              <w:spacing w:line="460" w:lineRule="exact"/>
              <w:jc w:val="center"/>
              <w:rPr>
                <w:rFonts w:ascii="宋体" w:hAnsi="宋体"/>
                <w:color w:val="000000"/>
              </w:rPr>
            </w:pPr>
            <w:r>
              <w:rPr>
                <w:rFonts w:ascii="宋体" w:hAnsi="宋体" w:hint="eastAsia"/>
                <w:color w:val="000000"/>
              </w:rPr>
              <w:t>工龄</w:t>
            </w:r>
          </w:p>
        </w:tc>
        <w:tc>
          <w:tcPr>
            <w:tcW w:w="1757" w:type="dxa"/>
            <w:vAlign w:val="center"/>
          </w:tcPr>
          <w:p w:rsidR="00E65488" w:rsidRDefault="00132E45">
            <w:pPr>
              <w:spacing w:line="460" w:lineRule="exact"/>
              <w:ind w:left="-108" w:firstLine="108"/>
              <w:jc w:val="center"/>
              <w:rPr>
                <w:rFonts w:ascii="宋体" w:hAnsi="宋体"/>
                <w:color w:val="000000"/>
              </w:rPr>
            </w:pPr>
            <w:r>
              <w:rPr>
                <w:rFonts w:ascii="宋体" w:hAnsi="宋体" w:hint="eastAsia"/>
                <w:color w:val="000000"/>
              </w:rPr>
              <w:t>备注</w:t>
            </w:r>
          </w:p>
        </w:tc>
      </w:tr>
      <w:tr w:rsidR="00E65488">
        <w:trPr>
          <w:trHeight w:hRule="exact" w:val="620"/>
        </w:trPr>
        <w:tc>
          <w:tcPr>
            <w:tcW w:w="1187" w:type="dxa"/>
          </w:tcPr>
          <w:p w:rsidR="00E65488" w:rsidRDefault="00E65488">
            <w:pPr>
              <w:spacing w:line="460" w:lineRule="exact"/>
              <w:rPr>
                <w:rFonts w:ascii="宋体" w:hAnsi="宋体"/>
                <w:sz w:val="28"/>
                <w:szCs w:val="28"/>
              </w:rPr>
            </w:pPr>
          </w:p>
        </w:tc>
        <w:tc>
          <w:tcPr>
            <w:tcW w:w="1276" w:type="dxa"/>
          </w:tcPr>
          <w:p w:rsidR="00E65488" w:rsidRDefault="00E65488">
            <w:pPr>
              <w:spacing w:line="460" w:lineRule="exact"/>
              <w:rPr>
                <w:rFonts w:ascii="宋体" w:hAnsi="宋体"/>
                <w:sz w:val="28"/>
                <w:szCs w:val="28"/>
              </w:rPr>
            </w:pPr>
          </w:p>
        </w:tc>
        <w:tc>
          <w:tcPr>
            <w:tcW w:w="660" w:type="dxa"/>
          </w:tcPr>
          <w:p w:rsidR="00E65488" w:rsidRDefault="00E65488">
            <w:pPr>
              <w:spacing w:line="460" w:lineRule="exact"/>
              <w:rPr>
                <w:rFonts w:ascii="宋体" w:hAnsi="宋体"/>
                <w:sz w:val="28"/>
                <w:szCs w:val="28"/>
              </w:rPr>
            </w:pPr>
          </w:p>
        </w:tc>
        <w:tc>
          <w:tcPr>
            <w:tcW w:w="593" w:type="dxa"/>
          </w:tcPr>
          <w:p w:rsidR="00E65488" w:rsidRDefault="00E65488">
            <w:pPr>
              <w:spacing w:line="460" w:lineRule="exact"/>
              <w:rPr>
                <w:rFonts w:ascii="宋体" w:hAnsi="宋体"/>
                <w:sz w:val="28"/>
                <w:szCs w:val="28"/>
              </w:rPr>
            </w:pPr>
          </w:p>
        </w:tc>
        <w:tc>
          <w:tcPr>
            <w:tcW w:w="913" w:type="dxa"/>
          </w:tcPr>
          <w:p w:rsidR="00E65488" w:rsidRDefault="00E65488">
            <w:pPr>
              <w:spacing w:line="460" w:lineRule="exact"/>
              <w:rPr>
                <w:rFonts w:ascii="宋体" w:hAnsi="宋体"/>
                <w:sz w:val="28"/>
                <w:szCs w:val="28"/>
              </w:rPr>
            </w:pPr>
          </w:p>
        </w:tc>
        <w:tc>
          <w:tcPr>
            <w:tcW w:w="1192" w:type="dxa"/>
          </w:tcPr>
          <w:p w:rsidR="00E65488" w:rsidRDefault="00E65488">
            <w:pPr>
              <w:spacing w:line="460" w:lineRule="exact"/>
              <w:rPr>
                <w:rFonts w:ascii="宋体" w:hAnsi="宋体"/>
                <w:sz w:val="28"/>
                <w:szCs w:val="28"/>
              </w:rPr>
            </w:pPr>
          </w:p>
        </w:tc>
        <w:tc>
          <w:tcPr>
            <w:tcW w:w="1169" w:type="dxa"/>
          </w:tcPr>
          <w:p w:rsidR="00E65488" w:rsidRDefault="00E65488">
            <w:pPr>
              <w:spacing w:line="460" w:lineRule="exact"/>
              <w:rPr>
                <w:rFonts w:ascii="宋体" w:hAnsi="宋体"/>
                <w:sz w:val="28"/>
                <w:szCs w:val="28"/>
              </w:rPr>
            </w:pPr>
          </w:p>
        </w:tc>
        <w:tc>
          <w:tcPr>
            <w:tcW w:w="1757" w:type="dxa"/>
          </w:tcPr>
          <w:p w:rsidR="00E65488" w:rsidRDefault="00E65488">
            <w:pPr>
              <w:spacing w:line="460" w:lineRule="exact"/>
              <w:rPr>
                <w:rFonts w:ascii="宋体" w:hAnsi="宋体"/>
                <w:sz w:val="28"/>
                <w:szCs w:val="28"/>
              </w:rPr>
            </w:pPr>
          </w:p>
        </w:tc>
      </w:tr>
      <w:tr w:rsidR="00E65488">
        <w:trPr>
          <w:trHeight w:hRule="exact" w:val="620"/>
        </w:trPr>
        <w:tc>
          <w:tcPr>
            <w:tcW w:w="1187" w:type="dxa"/>
          </w:tcPr>
          <w:p w:rsidR="00E65488" w:rsidRDefault="00E65488">
            <w:pPr>
              <w:spacing w:line="460" w:lineRule="exact"/>
              <w:rPr>
                <w:rFonts w:ascii="宋体" w:hAnsi="宋体"/>
                <w:sz w:val="28"/>
                <w:szCs w:val="28"/>
              </w:rPr>
            </w:pPr>
          </w:p>
        </w:tc>
        <w:tc>
          <w:tcPr>
            <w:tcW w:w="1276" w:type="dxa"/>
          </w:tcPr>
          <w:p w:rsidR="00E65488" w:rsidRDefault="00E65488">
            <w:pPr>
              <w:spacing w:line="460" w:lineRule="exact"/>
              <w:rPr>
                <w:rFonts w:ascii="宋体" w:hAnsi="宋体"/>
                <w:sz w:val="28"/>
                <w:szCs w:val="28"/>
              </w:rPr>
            </w:pPr>
          </w:p>
        </w:tc>
        <w:tc>
          <w:tcPr>
            <w:tcW w:w="660" w:type="dxa"/>
          </w:tcPr>
          <w:p w:rsidR="00E65488" w:rsidRDefault="00E65488">
            <w:pPr>
              <w:spacing w:line="460" w:lineRule="exact"/>
              <w:rPr>
                <w:rFonts w:ascii="宋体" w:hAnsi="宋体"/>
                <w:sz w:val="28"/>
                <w:szCs w:val="28"/>
              </w:rPr>
            </w:pPr>
          </w:p>
        </w:tc>
        <w:tc>
          <w:tcPr>
            <w:tcW w:w="593" w:type="dxa"/>
          </w:tcPr>
          <w:p w:rsidR="00E65488" w:rsidRDefault="00E65488">
            <w:pPr>
              <w:spacing w:line="460" w:lineRule="exact"/>
              <w:rPr>
                <w:rFonts w:ascii="宋体" w:hAnsi="宋体"/>
                <w:sz w:val="28"/>
                <w:szCs w:val="28"/>
              </w:rPr>
            </w:pPr>
          </w:p>
        </w:tc>
        <w:tc>
          <w:tcPr>
            <w:tcW w:w="913" w:type="dxa"/>
          </w:tcPr>
          <w:p w:rsidR="00E65488" w:rsidRDefault="00E65488">
            <w:pPr>
              <w:spacing w:line="460" w:lineRule="exact"/>
              <w:rPr>
                <w:rFonts w:ascii="宋体" w:hAnsi="宋体"/>
                <w:sz w:val="28"/>
                <w:szCs w:val="28"/>
              </w:rPr>
            </w:pPr>
          </w:p>
        </w:tc>
        <w:tc>
          <w:tcPr>
            <w:tcW w:w="1192" w:type="dxa"/>
          </w:tcPr>
          <w:p w:rsidR="00E65488" w:rsidRDefault="00E65488">
            <w:pPr>
              <w:spacing w:line="460" w:lineRule="exact"/>
              <w:rPr>
                <w:rFonts w:ascii="宋体" w:hAnsi="宋体"/>
                <w:sz w:val="28"/>
                <w:szCs w:val="28"/>
              </w:rPr>
            </w:pPr>
          </w:p>
        </w:tc>
        <w:tc>
          <w:tcPr>
            <w:tcW w:w="1169" w:type="dxa"/>
          </w:tcPr>
          <w:p w:rsidR="00E65488" w:rsidRDefault="00E65488">
            <w:pPr>
              <w:spacing w:line="460" w:lineRule="exact"/>
              <w:rPr>
                <w:rFonts w:ascii="宋体" w:hAnsi="宋体"/>
                <w:sz w:val="28"/>
                <w:szCs w:val="28"/>
              </w:rPr>
            </w:pPr>
          </w:p>
        </w:tc>
        <w:tc>
          <w:tcPr>
            <w:tcW w:w="1757" w:type="dxa"/>
          </w:tcPr>
          <w:p w:rsidR="00E65488" w:rsidRDefault="00E65488">
            <w:pPr>
              <w:spacing w:line="460" w:lineRule="exact"/>
              <w:rPr>
                <w:rFonts w:ascii="宋体" w:hAnsi="宋体"/>
                <w:sz w:val="28"/>
                <w:szCs w:val="28"/>
              </w:rPr>
            </w:pPr>
          </w:p>
        </w:tc>
      </w:tr>
      <w:tr w:rsidR="00E65488">
        <w:trPr>
          <w:trHeight w:hRule="exact" w:val="620"/>
        </w:trPr>
        <w:tc>
          <w:tcPr>
            <w:tcW w:w="1187" w:type="dxa"/>
          </w:tcPr>
          <w:p w:rsidR="00E65488" w:rsidRDefault="00E65488">
            <w:pPr>
              <w:spacing w:line="460" w:lineRule="exact"/>
              <w:rPr>
                <w:rFonts w:ascii="宋体" w:hAnsi="宋体"/>
                <w:sz w:val="28"/>
                <w:szCs w:val="28"/>
              </w:rPr>
            </w:pPr>
          </w:p>
        </w:tc>
        <w:tc>
          <w:tcPr>
            <w:tcW w:w="1276" w:type="dxa"/>
          </w:tcPr>
          <w:p w:rsidR="00E65488" w:rsidRDefault="00E65488">
            <w:pPr>
              <w:spacing w:line="460" w:lineRule="exact"/>
              <w:rPr>
                <w:rFonts w:ascii="宋体" w:hAnsi="宋体"/>
                <w:sz w:val="28"/>
                <w:szCs w:val="28"/>
              </w:rPr>
            </w:pPr>
          </w:p>
        </w:tc>
        <w:tc>
          <w:tcPr>
            <w:tcW w:w="660" w:type="dxa"/>
          </w:tcPr>
          <w:p w:rsidR="00E65488" w:rsidRDefault="00E65488">
            <w:pPr>
              <w:spacing w:line="460" w:lineRule="exact"/>
              <w:rPr>
                <w:rFonts w:ascii="宋体" w:hAnsi="宋体"/>
                <w:sz w:val="28"/>
                <w:szCs w:val="28"/>
              </w:rPr>
            </w:pPr>
          </w:p>
        </w:tc>
        <w:tc>
          <w:tcPr>
            <w:tcW w:w="593" w:type="dxa"/>
          </w:tcPr>
          <w:p w:rsidR="00E65488" w:rsidRDefault="00E65488">
            <w:pPr>
              <w:spacing w:line="460" w:lineRule="exact"/>
              <w:rPr>
                <w:rFonts w:ascii="宋体" w:hAnsi="宋体"/>
                <w:sz w:val="28"/>
                <w:szCs w:val="28"/>
              </w:rPr>
            </w:pPr>
          </w:p>
        </w:tc>
        <w:tc>
          <w:tcPr>
            <w:tcW w:w="913" w:type="dxa"/>
          </w:tcPr>
          <w:p w:rsidR="00E65488" w:rsidRDefault="00E65488">
            <w:pPr>
              <w:spacing w:line="460" w:lineRule="exact"/>
              <w:rPr>
                <w:rFonts w:ascii="宋体" w:hAnsi="宋体"/>
                <w:sz w:val="28"/>
                <w:szCs w:val="28"/>
              </w:rPr>
            </w:pPr>
          </w:p>
        </w:tc>
        <w:tc>
          <w:tcPr>
            <w:tcW w:w="1192" w:type="dxa"/>
          </w:tcPr>
          <w:p w:rsidR="00E65488" w:rsidRDefault="00E65488">
            <w:pPr>
              <w:spacing w:line="460" w:lineRule="exact"/>
              <w:rPr>
                <w:rFonts w:ascii="宋体" w:hAnsi="宋体"/>
                <w:sz w:val="28"/>
                <w:szCs w:val="28"/>
              </w:rPr>
            </w:pPr>
          </w:p>
        </w:tc>
        <w:tc>
          <w:tcPr>
            <w:tcW w:w="1169" w:type="dxa"/>
          </w:tcPr>
          <w:p w:rsidR="00E65488" w:rsidRDefault="00E65488">
            <w:pPr>
              <w:spacing w:line="460" w:lineRule="exact"/>
              <w:rPr>
                <w:rFonts w:ascii="宋体" w:hAnsi="宋体"/>
                <w:sz w:val="28"/>
                <w:szCs w:val="28"/>
              </w:rPr>
            </w:pPr>
          </w:p>
        </w:tc>
        <w:tc>
          <w:tcPr>
            <w:tcW w:w="1757" w:type="dxa"/>
          </w:tcPr>
          <w:p w:rsidR="00E65488" w:rsidRDefault="00E65488">
            <w:pPr>
              <w:spacing w:line="460" w:lineRule="exact"/>
              <w:rPr>
                <w:rFonts w:ascii="宋体" w:hAnsi="宋体"/>
                <w:sz w:val="28"/>
                <w:szCs w:val="28"/>
              </w:rPr>
            </w:pPr>
          </w:p>
        </w:tc>
      </w:tr>
    </w:tbl>
    <w:p w:rsidR="00E65488" w:rsidRDefault="00E65488">
      <w:pPr>
        <w:jc w:val="center"/>
        <w:rPr>
          <w:rFonts w:ascii="宋体" w:hAnsi="宋体"/>
          <w:b/>
          <w:sz w:val="32"/>
          <w:szCs w:val="32"/>
        </w:rPr>
      </w:pPr>
    </w:p>
    <w:p w:rsidR="00E65488" w:rsidRDefault="00132E45">
      <w:pPr>
        <w:spacing w:line="460" w:lineRule="exact"/>
        <w:rPr>
          <w:rFonts w:ascii="宋体" w:hAnsi="宋体"/>
          <w:color w:val="000000"/>
        </w:rPr>
      </w:pPr>
      <w:r>
        <w:rPr>
          <w:rFonts w:ascii="宋体" w:hAnsi="宋体" w:hint="eastAsia"/>
          <w:color w:val="000000"/>
        </w:rPr>
        <w:t>注：须提供身份证复印件、学历证明、相关资质证明、 相关工作经历的证明文件</w:t>
      </w:r>
    </w:p>
    <w:p w:rsidR="00E65488" w:rsidRDefault="00E65488">
      <w:pPr>
        <w:jc w:val="center"/>
        <w:rPr>
          <w:rFonts w:ascii="宋体" w:hAnsi="宋体"/>
          <w:b/>
          <w:sz w:val="32"/>
          <w:szCs w:val="32"/>
        </w:rPr>
      </w:pPr>
    </w:p>
    <w:p w:rsidR="00E65488" w:rsidRDefault="00E65488">
      <w:pPr>
        <w:spacing w:line="360" w:lineRule="auto"/>
        <w:rPr>
          <w:rFonts w:ascii="宋体" w:hAnsi="宋体"/>
          <w:color w:val="000000"/>
        </w:rPr>
      </w:pPr>
    </w:p>
    <w:p w:rsidR="00E65488" w:rsidRDefault="00E65488">
      <w:pPr>
        <w:pStyle w:val="a8"/>
        <w:spacing w:line="360" w:lineRule="auto"/>
        <w:ind w:left="6000"/>
      </w:pPr>
    </w:p>
    <w:p w:rsidR="00E65488" w:rsidRDefault="00132E45">
      <w:pPr>
        <w:pStyle w:val="a8"/>
        <w:spacing w:line="360" w:lineRule="auto"/>
        <w:ind w:left="6000"/>
        <w:rPr>
          <w:rFonts w:ascii="宋体" w:hAnsi="宋体"/>
          <w:color w:val="000000"/>
          <w:sz w:val="24"/>
        </w:rPr>
      </w:pPr>
      <w:r>
        <w:rPr>
          <w:rFonts w:hint="eastAsia"/>
        </w:rPr>
        <w:t xml:space="preserve">                                              </w:t>
      </w:r>
    </w:p>
    <w:p w:rsidR="00E65488" w:rsidRDefault="00132E45">
      <w:pPr>
        <w:tabs>
          <w:tab w:val="left" w:pos="2415"/>
          <w:tab w:val="left" w:pos="2520"/>
          <w:tab w:val="left" w:pos="2940"/>
          <w:tab w:val="left" w:pos="3360"/>
          <w:tab w:val="left" w:pos="3780"/>
          <w:tab w:val="left" w:pos="4200"/>
          <w:tab w:val="left" w:pos="4620"/>
          <w:tab w:val="left" w:pos="6930"/>
        </w:tabs>
        <w:spacing w:line="440" w:lineRule="exact"/>
        <w:jc w:val="center"/>
        <w:rPr>
          <w:rFonts w:hAnsi="宋体"/>
          <w:b/>
          <w:color w:val="000000"/>
          <w:kern w:val="0"/>
          <w:sz w:val="28"/>
        </w:rPr>
      </w:pPr>
      <w:r>
        <w:rPr>
          <w:rFonts w:hAnsi="宋体" w:hint="eastAsia"/>
          <w:b/>
          <w:color w:val="000000"/>
          <w:kern w:val="0"/>
          <w:sz w:val="28"/>
        </w:rPr>
        <w:lastRenderedPageBreak/>
        <w:t>九、有关证明文件</w:t>
      </w:r>
    </w:p>
    <w:p w:rsidR="00E65488" w:rsidRDefault="00E65488">
      <w:pPr>
        <w:tabs>
          <w:tab w:val="left" w:pos="4620"/>
        </w:tabs>
        <w:spacing w:line="360" w:lineRule="auto"/>
        <w:ind w:firstLineChars="200" w:firstLine="420"/>
        <w:rPr>
          <w:rFonts w:ascii="宋体" w:hAnsi="宋体" w:cs="宋体"/>
          <w:szCs w:val="24"/>
        </w:rPr>
      </w:pPr>
    </w:p>
    <w:p w:rsidR="00E65488" w:rsidRDefault="00132E45">
      <w:pPr>
        <w:tabs>
          <w:tab w:val="left" w:pos="4620"/>
        </w:tabs>
        <w:spacing w:line="360" w:lineRule="auto"/>
        <w:ind w:firstLineChars="200" w:firstLine="420"/>
        <w:rPr>
          <w:rFonts w:ascii="宋体" w:hAnsi="宋体" w:cs="宋体"/>
          <w:szCs w:val="24"/>
        </w:rPr>
      </w:pPr>
      <w:r>
        <w:rPr>
          <w:rFonts w:ascii="宋体" w:hAnsi="宋体" w:cs="宋体" w:hint="eastAsia"/>
          <w:szCs w:val="24"/>
        </w:rPr>
        <w:t>完整提供符合采购文件、服务需求及评选办法规定的相关证明文件，复印件须装订入响应文件并列出页码。如未编制目录及页码造成评审困难，由响应人自行承担后果。</w:t>
      </w:r>
    </w:p>
    <w:p w:rsidR="00E65488" w:rsidRDefault="00E65488" w:rsidP="004222F4">
      <w:pPr>
        <w:spacing w:beforeLines="20" w:afterLines="20" w:line="360" w:lineRule="auto"/>
        <w:rPr>
          <w:rFonts w:ascii="宋体" w:hAnsi="宋体"/>
          <w:color w:val="000000"/>
          <w:sz w:val="28"/>
        </w:rPr>
      </w:pPr>
    </w:p>
    <w:p w:rsidR="00E65488" w:rsidRDefault="00E65488">
      <w:pPr>
        <w:spacing w:line="360" w:lineRule="auto"/>
        <w:ind w:firstLineChars="1250" w:firstLine="3012"/>
        <w:rPr>
          <w:rFonts w:ascii="宋体" w:hAnsi="宋体"/>
          <w:b/>
          <w:sz w:val="24"/>
          <w:szCs w:val="24"/>
        </w:rPr>
      </w:pPr>
    </w:p>
    <w:p w:rsidR="00E65488" w:rsidRDefault="00E65488">
      <w:pPr>
        <w:spacing w:line="360" w:lineRule="auto"/>
        <w:ind w:firstLineChars="1250" w:firstLine="3012"/>
        <w:rPr>
          <w:rFonts w:ascii="宋体" w:hAnsi="宋体"/>
          <w:b/>
          <w:sz w:val="24"/>
          <w:szCs w:val="24"/>
        </w:rPr>
      </w:pPr>
    </w:p>
    <w:p w:rsidR="00E65488" w:rsidRDefault="00E65488">
      <w:pPr>
        <w:spacing w:line="360" w:lineRule="auto"/>
        <w:ind w:firstLineChars="1250" w:firstLine="3012"/>
        <w:rPr>
          <w:rFonts w:ascii="宋体" w:hAnsi="宋体"/>
          <w:b/>
          <w:sz w:val="24"/>
          <w:szCs w:val="24"/>
        </w:rPr>
      </w:pPr>
    </w:p>
    <w:p w:rsidR="00E65488" w:rsidRDefault="00E65488">
      <w:pPr>
        <w:spacing w:line="360" w:lineRule="auto"/>
        <w:ind w:firstLineChars="1250" w:firstLine="3012"/>
        <w:rPr>
          <w:rFonts w:ascii="宋体" w:hAnsi="宋体"/>
          <w:b/>
          <w:sz w:val="24"/>
          <w:szCs w:val="24"/>
        </w:rPr>
      </w:pPr>
    </w:p>
    <w:p w:rsidR="00E65488" w:rsidRDefault="00E65488">
      <w:pPr>
        <w:spacing w:line="360" w:lineRule="auto"/>
        <w:ind w:firstLineChars="1250" w:firstLine="3012"/>
        <w:rPr>
          <w:rFonts w:ascii="宋体" w:hAnsi="宋体"/>
          <w:b/>
          <w:sz w:val="24"/>
          <w:szCs w:val="24"/>
        </w:rPr>
      </w:pPr>
    </w:p>
    <w:p w:rsidR="00E65488" w:rsidRDefault="00E65488">
      <w:pPr>
        <w:spacing w:line="360" w:lineRule="auto"/>
        <w:ind w:firstLineChars="1250" w:firstLine="3012"/>
        <w:rPr>
          <w:rFonts w:ascii="宋体" w:hAnsi="宋体"/>
          <w:b/>
          <w:sz w:val="24"/>
          <w:szCs w:val="24"/>
        </w:rPr>
      </w:pPr>
    </w:p>
    <w:p w:rsidR="00E65488" w:rsidRDefault="00E65488">
      <w:pPr>
        <w:spacing w:line="360" w:lineRule="auto"/>
        <w:ind w:firstLineChars="1250" w:firstLine="3012"/>
        <w:rPr>
          <w:rFonts w:ascii="宋体" w:hAnsi="宋体"/>
          <w:b/>
          <w:sz w:val="24"/>
          <w:szCs w:val="24"/>
        </w:rPr>
      </w:pPr>
    </w:p>
    <w:p w:rsidR="00E65488" w:rsidRDefault="00E65488">
      <w:pPr>
        <w:spacing w:line="360" w:lineRule="auto"/>
        <w:ind w:firstLineChars="1250" w:firstLine="3012"/>
        <w:rPr>
          <w:rFonts w:ascii="宋体" w:hAnsi="宋体"/>
          <w:b/>
          <w:sz w:val="24"/>
          <w:szCs w:val="24"/>
        </w:rPr>
      </w:pPr>
    </w:p>
    <w:p w:rsidR="00E65488" w:rsidRDefault="00E65488">
      <w:pPr>
        <w:spacing w:line="360" w:lineRule="auto"/>
        <w:ind w:firstLineChars="1250" w:firstLine="3012"/>
        <w:rPr>
          <w:rFonts w:ascii="宋体" w:hAnsi="宋体"/>
          <w:b/>
          <w:sz w:val="24"/>
          <w:szCs w:val="24"/>
        </w:rPr>
      </w:pPr>
    </w:p>
    <w:p w:rsidR="00E65488" w:rsidRDefault="00E65488">
      <w:pPr>
        <w:spacing w:line="360" w:lineRule="auto"/>
        <w:ind w:firstLineChars="1250" w:firstLine="3012"/>
        <w:rPr>
          <w:rFonts w:ascii="宋体" w:hAnsi="宋体"/>
          <w:b/>
          <w:sz w:val="24"/>
          <w:szCs w:val="24"/>
        </w:rPr>
      </w:pPr>
    </w:p>
    <w:p w:rsidR="00E65488" w:rsidRDefault="00E65488">
      <w:pPr>
        <w:spacing w:line="360" w:lineRule="auto"/>
        <w:ind w:firstLineChars="1250" w:firstLine="3012"/>
        <w:rPr>
          <w:rFonts w:ascii="宋体" w:hAnsi="宋体"/>
          <w:b/>
          <w:sz w:val="24"/>
          <w:szCs w:val="24"/>
        </w:rPr>
      </w:pPr>
    </w:p>
    <w:p w:rsidR="00E65488" w:rsidRDefault="00E65488">
      <w:pPr>
        <w:spacing w:line="360" w:lineRule="auto"/>
        <w:ind w:firstLineChars="1250" w:firstLine="3012"/>
        <w:rPr>
          <w:rFonts w:ascii="宋体" w:hAnsi="宋体"/>
          <w:b/>
          <w:sz w:val="24"/>
          <w:szCs w:val="24"/>
        </w:rPr>
      </w:pPr>
    </w:p>
    <w:p w:rsidR="00E65488" w:rsidRDefault="00E65488">
      <w:pPr>
        <w:spacing w:line="360" w:lineRule="auto"/>
        <w:ind w:firstLineChars="1250" w:firstLine="3012"/>
        <w:rPr>
          <w:rFonts w:ascii="宋体" w:hAnsi="宋体"/>
          <w:b/>
          <w:sz w:val="24"/>
          <w:szCs w:val="24"/>
        </w:rPr>
      </w:pPr>
    </w:p>
    <w:p w:rsidR="00E65488" w:rsidRDefault="00E65488">
      <w:pPr>
        <w:spacing w:line="360" w:lineRule="auto"/>
        <w:ind w:firstLineChars="1250" w:firstLine="3012"/>
        <w:rPr>
          <w:rFonts w:ascii="宋体" w:hAnsi="宋体"/>
          <w:b/>
          <w:sz w:val="24"/>
          <w:szCs w:val="24"/>
        </w:rPr>
      </w:pPr>
    </w:p>
    <w:p w:rsidR="00E65488" w:rsidRDefault="00E65488">
      <w:pPr>
        <w:spacing w:line="360" w:lineRule="auto"/>
        <w:ind w:firstLineChars="1250" w:firstLine="3012"/>
        <w:rPr>
          <w:rFonts w:ascii="宋体" w:hAnsi="宋体"/>
          <w:b/>
          <w:sz w:val="24"/>
          <w:szCs w:val="24"/>
        </w:rPr>
      </w:pPr>
    </w:p>
    <w:p w:rsidR="00E65488" w:rsidRDefault="00E65488">
      <w:pPr>
        <w:spacing w:line="360" w:lineRule="auto"/>
        <w:ind w:firstLineChars="1250" w:firstLine="3012"/>
        <w:rPr>
          <w:rFonts w:ascii="宋体" w:hAnsi="宋体"/>
          <w:b/>
          <w:sz w:val="24"/>
          <w:szCs w:val="24"/>
        </w:rPr>
      </w:pPr>
    </w:p>
    <w:p w:rsidR="00E65488" w:rsidRDefault="00E65488">
      <w:pPr>
        <w:spacing w:line="360" w:lineRule="auto"/>
        <w:ind w:firstLineChars="1250" w:firstLine="3012"/>
        <w:rPr>
          <w:rFonts w:ascii="宋体" w:hAnsi="宋体"/>
          <w:b/>
          <w:sz w:val="24"/>
          <w:szCs w:val="24"/>
        </w:rPr>
      </w:pPr>
    </w:p>
    <w:p w:rsidR="00E65488" w:rsidRDefault="00E65488">
      <w:pPr>
        <w:spacing w:line="360" w:lineRule="auto"/>
        <w:ind w:firstLineChars="1250" w:firstLine="3012"/>
        <w:rPr>
          <w:rFonts w:ascii="宋体" w:hAnsi="宋体"/>
          <w:b/>
          <w:sz w:val="24"/>
          <w:szCs w:val="24"/>
        </w:rPr>
      </w:pPr>
    </w:p>
    <w:p w:rsidR="00E65488" w:rsidRDefault="00E65488">
      <w:pPr>
        <w:spacing w:line="360" w:lineRule="auto"/>
        <w:ind w:firstLineChars="1250" w:firstLine="3012"/>
        <w:rPr>
          <w:rFonts w:ascii="宋体" w:hAnsi="宋体"/>
          <w:b/>
          <w:sz w:val="24"/>
          <w:szCs w:val="24"/>
        </w:rPr>
      </w:pPr>
    </w:p>
    <w:p w:rsidR="00E65488" w:rsidRDefault="00E65488">
      <w:pPr>
        <w:spacing w:line="360" w:lineRule="auto"/>
        <w:ind w:firstLineChars="1250" w:firstLine="3012"/>
        <w:rPr>
          <w:rFonts w:ascii="宋体" w:hAnsi="宋体"/>
          <w:b/>
          <w:sz w:val="24"/>
          <w:szCs w:val="24"/>
        </w:rPr>
      </w:pPr>
    </w:p>
    <w:p w:rsidR="00E65488" w:rsidRDefault="00E65488">
      <w:pPr>
        <w:spacing w:line="360" w:lineRule="auto"/>
        <w:ind w:firstLineChars="1250" w:firstLine="3012"/>
        <w:rPr>
          <w:rFonts w:ascii="宋体" w:hAnsi="宋体"/>
          <w:b/>
          <w:sz w:val="24"/>
          <w:szCs w:val="24"/>
        </w:rPr>
      </w:pPr>
    </w:p>
    <w:p w:rsidR="00E65488" w:rsidRDefault="00E65488">
      <w:pPr>
        <w:spacing w:line="360" w:lineRule="auto"/>
        <w:ind w:firstLineChars="1250" w:firstLine="3012"/>
        <w:rPr>
          <w:rFonts w:ascii="宋体" w:hAnsi="宋体"/>
          <w:b/>
          <w:sz w:val="24"/>
          <w:szCs w:val="24"/>
        </w:rPr>
      </w:pPr>
    </w:p>
    <w:p w:rsidR="00E65488" w:rsidRDefault="00E65488">
      <w:pPr>
        <w:spacing w:line="360" w:lineRule="auto"/>
        <w:ind w:firstLineChars="1250" w:firstLine="3012"/>
        <w:rPr>
          <w:rFonts w:ascii="宋体" w:hAnsi="宋体"/>
          <w:b/>
          <w:sz w:val="24"/>
          <w:szCs w:val="24"/>
        </w:rPr>
      </w:pPr>
    </w:p>
    <w:bookmarkEnd w:id="45"/>
    <w:p w:rsidR="00E65488" w:rsidRDefault="00E65488">
      <w:pPr>
        <w:pStyle w:val="a7"/>
        <w:snapToGrid w:val="0"/>
        <w:spacing w:line="360" w:lineRule="auto"/>
        <w:rPr>
          <w:rFonts w:hAnsi="宋体"/>
          <w:b/>
          <w:color w:val="000000"/>
          <w:sz w:val="24"/>
          <w:szCs w:val="28"/>
        </w:rPr>
      </w:pPr>
    </w:p>
    <w:p w:rsidR="00E65488" w:rsidRDefault="00E65488">
      <w:pPr>
        <w:pStyle w:val="a7"/>
        <w:snapToGrid w:val="0"/>
        <w:spacing w:line="360" w:lineRule="auto"/>
        <w:rPr>
          <w:rFonts w:hAnsi="宋体"/>
          <w:b/>
          <w:color w:val="000000"/>
          <w:sz w:val="24"/>
          <w:szCs w:val="28"/>
        </w:rPr>
      </w:pPr>
    </w:p>
    <w:p w:rsidR="00E65488" w:rsidRDefault="00132E45">
      <w:pPr>
        <w:pStyle w:val="a7"/>
        <w:snapToGrid w:val="0"/>
        <w:spacing w:line="360" w:lineRule="auto"/>
        <w:jc w:val="center"/>
        <w:rPr>
          <w:rFonts w:hAnsi="宋体"/>
          <w:b/>
          <w:color w:val="000000"/>
          <w:sz w:val="28"/>
          <w:szCs w:val="28"/>
        </w:rPr>
      </w:pPr>
      <w:r>
        <w:rPr>
          <w:rFonts w:hAnsi="宋体" w:hint="eastAsia"/>
          <w:b/>
          <w:color w:val="000000"/>
          <w:sz w:val="28"/>
          <w:szCs w:val="28"/>
        </w:rPr>
        <w:lastRenderedPageBreak/>
        <w:t>社保及其他守法承诺函</w:t>
      </w:r>
    </w:p>
    <w:p w:rsidR="00E65488" w:rsidRDefault="00E65488">
      <w:pPr>
        <w:pStyle w:val="a7"/>
        <w:snapToGrid w:val="0"/>
        <w:spacing w:line="360" w:lineRule="auto"/>
        <w:rPr>
          <w:rFonts w:hAnsi="宋体"/>
          <w:b/>
          <w:color w:val="000000"/>
          <w:sz w:val="24"/>
          <w:szCs w:val="28"/>
          <w:u w:val="single"/>
        </w:rPr>
      </w:pPr>
    </w:p>
    <w:p w:rsidR="00E65488" w:rsidRDefault="00132E45">
      <w:pPr>
        <w:pStyle w:val="a7"/>
        <w:snapToGrid w:val="0"/>
        <w:spacing w:line="480" w:lineRule="auto"/>
        <w:rPr>
          <w:rFonts w:hAnsi="宋体"/>
          <w:b/>
          <w:color w:val="000000"/>
          <w:sz w:val="24"/>
          <w:szCs w:val="28"/>
        </w:rPr>
      </w:pPr>
      <w:r>
        <w:rPr>
          <w:rFonts w:hAnsi="宋体" w:hint="eastAsia"/>
          <w:b/>
          <w:color w:val="000000"/>
          <w:sz w:val="24"/>
          <w:szCs w:val="28"/>
          <w:u w:val="single"/>
        </w:rPr>
        <w:t xml:space="preserve">                     </w:t>
      </w:r>
      <w:r>
        <w:rPr>
          <w:rFonts w:hAnsi="宋体" w:hint="eastAsia"/>
          <w:b/>
          <w:color w:val="000000"/>
          <w:sz w:val="24"/>
          <w:szCs w:val="28"/>
        </w:rPr>
        <w:t>：</w:t>
      </w:r>
    </w:p>
    <w:p w:rsidR="00E65488" w:rsidRDefault="00E65488">
      <w:pPr>
        <w:pStyle w:val="a7"/>
        <w:snapToGrid w:val="0"/>
        <w:spacing w:line="480" w:lineRule="auto"/>
        <w:ind w:firstLineChars="150" w:firstLine="361"/>
        <w:rPr>
          <w:rFonts w:hAnsi="宋体"/>
          <w:b/>
          <w:color w:val="000000"/>
          <w:sz w:val="24"/>
          <w:szCs w:val="28"/>
        </w:rPr>
      </w:pPr>
    </w:p>
    <w:p w:rsidR="00E65488" w:rsidRDefault="00132E45">
      <w:pPr>
        <w:pStyle w:val="a7"/>
        <w:snapToGrid w:val="0"/>
        <w:spacing w:line="480" w:lineRule="auto"/>
        <w:ind w:firstLineChars="200" w:firstLine="482"/>
        <w:rPr>
          <w:rFonts w:hAnsi="宋体"/>
          <w:b/>
          <w:color w:val="000000"/>
          <w:sz w:val="24"/>
          <w:szCs w:val="28"/>
        </w:rPr>
      </w:pPr>
      <w:r>
        <w:rPr>
          <w:rFonts w:hAnsi="宋体" w:hint="eastAsia"/>
          <w:b/>
          <w:color w:val="000000"/>
          <w:sz w:val="24"/>
          <w:szCs w:val="28"/>
        </w:rPr>
        <w:t>我单位承诺，若我单位中标，在合同执行期间针对本项目拟派的所有人员均按照《劳动法》、《劳动合同法》及其他相关法律法规足额、按时缴纳社保等相应费用。</w:t>
      </w:r>
    </w:p>
    <w:p w:rsidR="00E65488" w:rsidRDefault="00132E45">
      <w:pPr>
        <w:pStyle w:val="a7"/>
        <w:snapToGrid w:val="0"/>
        <w:spacing w:line="480" w:lineRule="auto"/>
        <w:ind w:firstLineChars="200" w:firstLine="482"/>
        <w:rPr>
          <w:rFonts w:hAnsi="宋体"/>
          <w:b/>
          <w:color w:val="000000"/>
          <w:sz w:val="24"/>
          <w:szCs w:val="28"/>
        </w:rPr>
      </w:pPr>
      <w:r>
        <w:rPr>
          <w:rFonts w:hAnsi="宋体" w:hint="eastAsia"/>
          <w:b/>
          <w:color w:val="000000"/>
          <w:sz w:val="24"/>
          <w:szCs w:val="28"/>
        </w:rPr>
        <w:t xml:space="preserve">我单位承诺在为采购人服务期间，我单位及所派人员遵守国家法律法规及相关制度、业主方的有关规章制度。 </w:t>
      </w:r>
    </w:p>
    <w:p w:rsidR="00E65488" w:rsidRDefault="00132E45">
      <w:pPr>
        <w:pStyle w:val="a7"/>
        <w:snapToGrid w:val="0"/>
        <w:spacing w:line="480" w:lineRule="auto"/>
        <w:ind w:firstLineChars="200" w:firstLine="482"/>
        <w:rPr>
          <w:rFonts w:hAnsi="宋体"/>
          <w:color w:val="000000"/>
          <w:sz w:val="24"/>
          <w:szCs w:val="28"/>
          <w:u w:val="single"/>
        </w:rPr>
      </w:pPr>
      <w:r>
        <w:rPr>
          <w:rFonts w:hAnsi="宋体" w:hint="eastAsia"/>
          <w:b/>
          <w:color w:val="000000"/>
          <w:sz w:val="24"/>
          <w:szCs w:val="28"/>
        </w:rPr>
        <w:t xml:space="preserve">其他承诺内容：  </w:t>
      </w:r>
      <w:r>
        <w:rPr>
          <w:rFonts w:hAnsi="宋体" w:hint="eastAsia"/>
          <w:color w:val="000000"/>
          <w:sz w:val="24"/>
          <w:szCs w:val="28"/>
          <w:u w:val="single"/>
        </w:rPr>
        <w:t xml:space="preserve">                                                               </w:t>
      </w:r>
    </w:p>
    <w:p w:rsidR="00E65488" w:rsidRDefault="00132E45">
      <w:pPr>
        <w:pStyle w:val="a7"/>
        <w:snapToGrid w:val="0"/>
        <w:spacing w:line="480" w:lineRule="auto"/>
        <w:rPr>
          <w:rFonts w:hAnsi="宋体"/>
          <w:color w:val="000000"/>
          <w:sz w:val="24"/>
          <w:szCs w:val="28"/>
          <w:u w:val="single"/>
        </w:rPr>
      </w:pPr>
      <w:r>
        <w:rPr>
          <w:rFonts w:hAnsi="宋体" w:hint="eastAsia"/>
          <w:color w:val="000000"/>
          <w:sz w:val="24"/>
          <w:szCs w:val="28"/>
          <w:u w:val="single"/>
        </w:rPr>
        <w:t xml:space="preserve">                                                                               </w:t>
      </w:r>
    </w:p>
    <w:p w:rsidR="00E65488" w:rsidRDefault="00E65488">
      <w:pPr>
        <w:pStyle w:val="a7"/>
        <w:snapToGrid w:val="0"/>
        <w:spacing w:line="480" w:lineRule="auto"/>
        <w:rPr>
          <w:rFonts w:hAnsi="宋体"/>
          <w:color w:val="000000"/>
          <w:sz w:val="24"/>
          <w:szCs w:val="28"/>
        </w:rPr>
      </w:pPr>
    </w:p>
    <w:p w:rsidR="00E65488" w:rsidRDefault="00132E45">
      <w:pPr>
        <w:spacing w:line="480" w:lineRule="auto"/>
        <w:ind w:right="480" w:firstLineChars="2384" w:firstLine="5744"/>
        <w:rPr>
          <w:rFonts w:ascii="宋体" w:hAnsi="宋体"/>
          <w:b/>
          <w:bCs/>
          <w:color w:val="000000"/>
          <w:sz w:val="24"/>
          <w:szCs w:val="28"/>
        </w:rPr>
      </w:pPr>
      <w:r>
        <w:rPr>
          <w:rFonts w:ascii="宋体" w:hAnsi="宋体" w:hint="eastAsia"/>
          <w:b/>
          <w:bCs/>
          <w:color w:val="000000"/>
          <w:sz w:val="24"/>
          <w:szCs w:val="28"/>
        </w:rPr>
        <w:t>响应人公章：</w:t>
      </w:r>
      <w:r>
        <w:rPr>
          <w:rFonts w:ascii="宋体" w:hAnsi="宋体" w:hint="eastAsia"/>
          <w:b/>
          <w:bCs/>
          <w:color w:val="000000"/>
          <w:sz w:val="24"/>
          <w:szCs w:val="28"/>
          <w:u w:val="single"/>
        </w:rPr>
        <w:t xml:space="preserve">                    </w:t>
      </w:r>
    </w:p>
    <w:p w:rsidR="00E65488" w:rsidRDefault="00E65488">
      <w:pPr>
        <w:spacing w:line="480" w:lineRule="auto"/>
        <w:rPr>
          <w:rFonts w:ascii="宋体" w:hAnsi="宋体"/>
          <w:color w:val="000000"/>
          <w:sz w:val="24"/>
          <w:szCs w:val="28"/>
        </w:rPr>
      </w:pPr>
    </w:p>
    <w:p w:rsidR="00E65488" w:rsidRDefault="00132E45">
      <w:pPr>
        <w:pStyle w:val="a7"/>
        <w:snapToGrid w:val="0"/>
        <w:spacing w:line="480" w:lineRule="auto"/>
        <w:ind w:firstLineChars="2600" w:firstLine="6240"/>
        <w:rPr>
          <w:rFonts w:hAnsi="宋体"/>
          <w:color w:val="000000"/>
          <w:sz w:val="24"/>
          <w:szCs w:val="28"/>
        </w:rPr>
      </w:pPr>
      <w:r>
        <w:rPr>
          <w:rFonts w:hAnsi="宋体" w:hint="eastAsia"/>
          <w:color w:val="000000"/>
          <w:sz w:val="24"/>
          <w:szCs w:val="28"/>
        </w:rPr>
        <w:t>日     期：</w:t>
      </w:r>
      <w:r>
        <w:rPr>
          <w:rFonts w:hAnsi="宋体" w:hint="eastAsia"/>
          <w:color w:val="000000"/>
          <w:sz w:val="24"/>
          <w:szCs w:val="28"/>
          <w:u w:val="single"/>
        </w:rPr>
        <w:t xml:space="preserve">  </w:t>
      </w:r>
      <w:r>
        <w:rPr>
          <w:rFonts w:hAnsi="宋体" w:hint="eastAsia"/>
          <w:color w:val="000000"/>
          <w:sz w:val="24"/>
          <w:szCs w:val="28"/>
        </w:rPr>
        <w:t>年</w:t>
      </w:r>
      <w:r>
        <w:rPr>
          <w:rFonts w:hAnsi="宋体" w:hint="eastAsia"/>
          <w:color w:val="000000"/>
          <w:sz w:val="24"/>
          <w:szCs w:val="28"/>
          <w:u w:val="single"/>
        </w:rPr>
        <w:t xml:space="preserve">  </w:t>
      </w:r>
      <w:r>
        <w:rPr>
          <w:rFonts w:hAnsi="宋体" w:hint="eastAsia"/>
          <w:color w:val="000000"/>
          <w:sz w:val="24"/>
          <w:szCs w:val="28"/>
        </w:rPr>
        <w:t>月</w:t>
      </w:r>
      <w:r>
        <w:rPr>
          <w:rFonts w:hAnsi="宋体" w:hint="eastAsia"/>
          <w:color w:val="000000"/>
          <w:sz w:val="24"/>
          <w:szCs w:val="28"/>
          <w:u w:val="single"/>
        </w:rPr>
        <w:t xml:space="preserve">  </w:t>
      </w:r>
      <w:r>
        <w:rPr>
          <w:rFonts w:hAnsi="宋体" w:hint="eastAsia"/>
          <w:color w:val="000000"/>
          <w:sz w:val="24"/>
          <w:szCs w:val="28"/>
        </w:rPr>
        <w:t>日</w:t>
      </w:r>
    </w:p>
    <w:p w:rsidR="00E65488" w:rsidRDefault="00E65488">
      <w:pPr>
        <w:pStyle w:val="a7"/>
        <w:snapToGrid w:val="0"/>
        <w:spacing w:line="480" w:lineRule="auto"/>
        <w:rPr>
          <w:rFonts w:hAnsi="宋体"/>
          <w:b/>
          <w:color w:val="000000"/>
          <w:sz w:val="24"/>
          <w:szCs w:val="28"/>
        </w:rPr>
      </w:pPr>
    </w:p>
    <w:p w:rsidR="00E65488" w:rsidRDefault="00E65488">
      <w:pPr>
        <w:pStyle w:val="a7"/>
        <w:snapToGrid w:val="0"/>
        <w:spacing w:line="480" w:lineRule="auto"/>
        <w:rPr>
          <w:rFonts w:hAnsi="宋体"/>
          <w:b/>
          <w:color w:val="000000"/>
          <w:sz w:val="24"/>
          <w:szCs w:val="28"/>
        </w:rPr>
      </w:pPr>
    </w:p>
    <w:p w:rsidR="00E65488" w:rsidRDefault="00E65488">
      <w:pPr>
        <w:pStyle w:val="a7"/>
        <w:snapToGrid w:val="0"/>
        <w:spacing w:line="360" w:lineRule="auto"/>
        <w:rPr>
          <w:rFonts w:hAnsi="宋体"/>
          <w:b/>
          <w:color w:val="000000"/>
          <w:sz w:val="24"/>
          <w:szCs w:val="28"/>
        </w:rPr>
      </w:pPr>
    </w:p>
    <w:p w:rsidR="00E65488" w:rsidRDefault="00E65488">
      <w:pPr>
        <w:pStyle w:val="a7"/>
        <w:snapToGrid w:val="0"/>
        <w:spacing w:line="360" w:lineRule="auto"/>
        <w:rPr>
          <w:rFonts w:hAnsi="宋体"/>
          <w:b/>
          <w:color w:val="000000"/>
          <w:sz w:val="24"/>
          <w:szCs w:val="28"/>
        </w:rPr>
      </w:pPr>
    </w:p>
    <w:p w:rsidR="00E65488" w:rsidRDefault="00132E45">
      <w:pPr>
        <w:pStyle w:val="a7"/>
        <w:snapToGrid w:val="0"/>
        <w:spacing w:line="360" w:lineRule="auto"/>
        <w:rPr>
          <w:rFonts w:hAnsi="宋体"/>
          <w:b/>
          <w:color w:val="000000"/>
          <w:sz w:val="24"/>
          <w:szCs w:val="28"/>
        </w:rPr>
      </w:pPr>
      <w:r>
        <w:rPr>
          <w:rFonts w:hAnsi="宋体" w:hint="eastAsia"/>
          <w:b/>
          <w:color w:val="000000"/>
          <w:sz w:val="24"/>
          <w:szCs w:val="28"/>
        </w:rPr>
        <w:t>注：响应人可根据以上内容自行扩展承诺内容。</w:t>
      </w:r>
    </w:p>
    <w:p w:rsidR="00E65488" w:rsidRDefault="00E65488">
      <w:pPr>
        <w:pStyle w:val="a7"/>
        <w:snapToGrid w:val="0"/>
        <w:spacing w:line="360" w:lineRule="auto"/>
        <w:rPr>
          <w:rFonts w:hAnsi="宋体"/>
          <w:b/>
          <w:color w:val="000000"/>
          <w:sz w:val="24"/>
          <w:szCs w:val="28"/>
        </w:rPr>
      </w:pPr>
    </w:p>
    <w:p w:rsidR="00E65488" w:rsidRDefault="00E65488">
      <w:pPr>
        <w:pStyle w:val="a7"/>
        <w:snapToGrid w:val="0"/>
        <w:spacing w:line="360" w:lineRule="auto"/>
        <w:rPr>
          <w:rFonts w:hAnsi="宋体"/>
          <w:b/>
          <w:color w:val="000000"/>
          <w:sz w:val="24"/>
          <w:szCs w:val="28"/>
        </w:rPr>
      </w:pPr>
    </w:p>
    <w:p w:rsidR="00E65488" w:rsidRDefault="00E65488"/>
    <w:p w:rsidR="00E65488" w:rsidRDefault="00E65488"/>
    <w:p w:rsidR="00E65488" w:rsidRDefault="00E65488"/>
    <w:p w:rsidR="00E65488" w:rsidRDefault="00E65488"/>
    <w:p w:rsidR="00E65488" w:rsidRDefault="00E65488"/>
    <w:p w:rsidR="00E65488" w:rsidRDefault="00132E45">
      <w:pPr>
        <w:pStyle w:val="3"/>
        <w:rPr>
          <w:rFonts w:hAnsi="宋体"/>
          <w:color w:val="000000"/>
          <w:sz w:val="28"/>
        </w:rPr>
      </w:pPr>
      <w:r>
        <w:rPr>
          <w:rFonts w:hAnsi="宋体" w:hint="eastAsia"/>
          <w:color w:val="000000"/>
          <w:sz w:val="28"/>
        </w:rPr>
        <w:lastRenderedPageBreak/>
        <w:t>响应业绩承诺函</w:t>
      </w:r>
    </w:p>
    <w:p w:rsidR="00E65488" w:rsidRDefault="00132E45">
      <w:pPr>
        <w:pStyle w:val="a8"/>
        <w:spacing w:line="360" w:lineRule="auto"/>
        <w:rPr>
          <w:rFonts w:ascii="宋体" w:hAnsi="宋体"/>
          <w:color w:val="000000"/>
          <w:sz w:val="24"/>
        </w:rPr>
      </w:pPr>
      <w:r>
        <w:rPr>
          <w:rFonts w:ascii="宋体" w:hAnsi="宋体" w:hint="eastAsia"/>
          <w:color w:val="000000"/>
          <w:sz w:val="24"/>
        </w:rPr>
        <w:t>致：___________________________（采购单位）</w:t>
      </w:r>
    </w:p>
    <w:p w:rsidR="00E65488" w:rsidRDefault="00E65488"/>
    <w:p w:rsidR="00E65488" w:rsidRDefault="00E65488"/>
    <w:p w:rsidR="00E65488" w:rsidRDefault="00132E45">
      <w:pPr>
        <w:spacing w:line="360" w:lineRule="auto"/>
        <w:ind w:firstLine="435"/>
        <w:rPr>
          <w:rFonts w:ascii="宋体" w:hAnsi="宋体"/>
          <w:color w:val="000000"/>
          <w:sz w:val="24"/>
        </w:rPr>
      </w:pPr>
      <w:r>
        <w:rPr>
          <w:rFonts w:ascii="宋体" w:hAnsi="宋体" w:hint="eastAsia"/>
          <w:color w:val="000000"/>
          <w:sz w:val="24"/>
        </w:rPr>
        <w:t>我单位响应文件中所提供的业绩均真实有效，业绩合同中所涉及服务均已实施，甲方采购单位均真实有效，若有异议，我公司承诺会在3个工作日内可就以下业绩信息提供原件供贵单位核对。若被发现存在任何虚假、隐瞒情况，我公司承担由此产生的一切后果。</w:t>
      </w:r>
    </w:p>
    <w:p w:rsidR="00E65488" w:rsidRDefault="00E65488" w:rsidP="00E85933">
      <w:pPr>
        <w:spacing w:line="360" w:lineRule="auto"/>
        <w:ind w:firstLineChars="1762" w:firstLine="4229"/>
        <w:rPr>
          <w:rFonts w:ascii="宋体" w:hAnsi="宋体"/>
          <w:color w:val="000000"/>
          <w:sz w:val="24"/>
        </w:rPr>
      </w:pPr>
    </w:p>
    <w:p w:rsidR="00E65488" w:rsidRDefault="00132E45" w:rsidP="00E85933">
      <w:pPr>
        <w:spacing w:line="360" w:lineRule="auto"/>
        <w:ind w:firstLineChars="1912" w:firstLine="4589"/>
        <w:rPr>
          <w:rFonts w:ascii="宋体" w:hAnsi="宋体"/>
          <w:color w:val="000000"/>
          <w:sz w:val="24"/>
          <w:u w:val="single"/>
        </w:rPr>
      </w:pPr>
      <w:r>
        <w:rPr>
          <w:rFonts w:ascii="宋体" w:hAnsi="宋体" w:hint="eastAsia"/>
          <w:color w:val="000000"/>
          <w:sz w:val="24"/>
        </w:rPr>
        <w:t>响应人公章：</w:t>
      </w:r>
      <w:r>
        <w:rPr>
          <w:rFonts w:ascii="宋体" w:hAnsi="宋体" w:hint="eastAsia"/>
          <w:color w:val="000000"/>
          <w:sz w:val="24"/>
          <w:u w:val="single"/>
        </w:rPr>
        <w:t xml:space="preserve">                     </w:t>
      </w:r>
    </w:p>
    <w:p w:rsidR="00E65488" w:rsidRDefault="00132E45">
      <w:pPr>
        <w:adjustRightInd w:val="0"/>
        <w:snapToGrid w:val="0"/>
        <w:spacing w:line="400" w:lineRule="exact"/>
        <w:jc w:val="center"/>
        <w:rPr>
          <w:rFonts w:ascii="宋体" w:hAnsi="宋体"/>
          <w:color w:val="000000"/>
          <w:sz w:val="24"/>
          <w:u w:val="single"/>
        </w:rPr>
      </w:pPr>
      <w:r>
        <w:rPr>
          <w:rFonts w:ascii="宋体" w:hAnsi="宋体" w:hint="eastAsia"/>
          <w:color w:val="000000"/>
          <w:sz w:val="24"/>
        </w:rPr>
        <w:t xml:space="preserve">        日    期：</w:t>
      </w:r>
      <w:r>
        <w:rPr>
          <w:rFonts w:ascii="宋体" w:hAnsi="宋体" w:hint="eastAsia"/>
          <w:color w:val="000000"/>
          <w:sz w:val="24"/>
          <w:u w:val="single"/>
        </w:rPr>
        <w:t xml:space="preserve">                       </w:t>
      </w:r>
    </w:p>
    <w:p w:rsidR="00E65488" w:rsidRDefault="00E65488">
      <w:pPr>
        <w:adjustRightInd w:val="0"/>
        <w:snapToGrid w:val="0"/>
        <w:spacing w:line="400" w:lineRule="exact"/>
        <w:jc w:val="center"/>
        <w:rPr>
          <w:rFonts w:ascii="宋体" w:hAnsi="宋体"/>
          <w:color w:val="000000"/>
          <w:sz w:val="24"/>
        </w:rPr>
      </w:pPr>
    </w:p>
    <w:p w:rsidR="00E65488" w:rsidRDefault="00E65488">
      <w:pPr>
        <w:adjustRightInd w:val="0"/>
        <w:snapToGrid w:val="0"/>
        <w:spacing w:line="400" w:lineRule="exact"/>
        <w:jc w:val="center"/>
        <w:rPr>
          <w:rFonts w:ascii="宋体" w:hAnsi="宋体"/>
          <w:color w:val="000000"/>
          <w:sz w:val="24"/>
        </w:rPr>
      </w:pPr>
    </w:p>
    <w:p w:rsidR="00E65488" w:rsidRDefault="00E65488">
      <w:pPr>
        <w:adjustRightInd w:val="0"/>
        <w:snapToGrid w:val="0"/>
        <w:spacing w:line="400" w:lineRule="exact"/>
        <w:jc w:val="center"/>
        <w:rPr>
          <w:rFonts w:ascii="宋体" w:hAnsi="宋体"/>
          <w:color w:val="000000"/>
          <w:sz w:val="24"/>
        </w:rPr>
      </w:pPr>
    </w:p>
    <w:p w:rsidR="00E65488" w:rsidRDefault="00132E45">
      <w:pPr>
        <w:adjustRightInd w:val="0"/>
        <w:snapToGrid w:val="0"/>
        <w:spacing w:line="400" w:lineRule="exact"/>
        <w:jc w:val="center"/>
        <w:rPr>
          <w:rFonts w:ascii="宋体" w:hAnsi="宋体"/>
          <w:color w:val="000000"/>
          <w:sz w:val="24"/>
          <w:u w:val="single"/>
        </w:rPr>
      </w:pPr>
      <w:r>
        <w:rPr>
          <w:rFonts w:ascii="宋体" w:hAnsi="宋体" w:hint="eastAsia"/>
          <w:color w:val="000000"/>
          <w:sz w:val="24"/>
        </w:rPr>
        <w:t xml:space="preserve">         </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1559"/>
        <w:gridCol w:w="2410"/>
        <w:gridCol w:w="2409"/>
        <w:gridCol w:w="1985"/>
        <w:gridCol w:w="992"/>
      </w:tblGrid>
      <w:tr w:rsidR="00E65488">
        <w:trPr>
          <w:trHeight w:val="527"/>
        </w:trPr>
        <w:tc>
          <w:tcPr>
            <w:tcW w:w="846" w:type="dxa"/>
            <w:vAlign w:val="center"/>
          </w:tcPr>
          <w:p w:rsidR="00E65488" w:rsidRDefault="00132E45">
            <w:pPr>
              <w:spacing w:line="360" w:lineRule="auto"/>
              <w:jc w:val="center"/>
              <w:rPr>
                <w:rFonts w:ascii="宋体" w:hAnsi="宋体"/>
                <w:color w:val="000000"/>
                <w:sz w:val="24"/>
                <w:szCs w:val="24"/>
              </w:rPr>
            </w:pPr>
            <w:r>
              <w:rPr>
                <w:rFonts w:ascii="宋体" w:hAnsi="宋体" w:hint="eastAsia"/>
                <w:color w:val="000000"/>
                <w:sz w:val="24"/>
                <w:szCs w:val="24"/>
              </w:rPr>
              <w:t>序号</w:t>
            </w:r>
          </w:p>
        </w:tc>
        <w:tc>
          <w:tcPr>
            <w:tcW w:w="1559" w:type="dxa"/>
            <w:vAlign w:val="center"/>
          </w:tcPr>
          <w:p w:rsidR="00E65488" w:rsidRDefault="00132E45">
            <w:pPr>
              <w:spacing w:line="360" w:lineRule="auto"/>
              <w:jc w:val="center"/>
              <w:rPr>
                <w:rFonts w:ascii="宋体" w:hAnsi="宋体"/>
                <w:color w:val="000000"/>
                <w:sz w:val="24"/>
                <w:szCs w:val="24"/>
              </w:rPr>
            </w:pPr>
            <w:r>
              <w:rPr>
                <w:rFonts w:ascii="宋体" w:hAnsi="宋体" w:hint="eastAsia"/>
                <w:color w:val="000000"/>
                <w:sz w:val="24"/>
                <w:szCs w:val="24"/>
              </w:rPr>
              <w:t>项目名称</w:t>
            </w:r>
          </w:p>
        </w:tc>
        <w:tc>
          <w:tcPr>
            <w:tcW w:w="2410" w:type="dxa"/>
            <w:vAlign w:val="center"/>
          </w:tcPr>
          <w:p w:rsidR="00E65488" w:rsidRDefault="00132E45">
            <w:pPr>
              <w:widowControl/>
              <w:jc w:val="center"/>
              <w:rPr>
                <w:rFonts w:ascii="宋体" w:hAnsi="宋体"/>
                <w:color w:val="000000"/>
                <w:sz w:val="24"/>
                <w:szCs w:val="24"/>
              </w:rPr>
            </w:pPr>
            <w:r>
              <w:rPr>
                <w:rFonts w:ascii="宋体" w:hAnsi="宋体" w:hint="eastAsia"/>
                <w:color w:val="000000"/>
                <w:sz w:val="24"/>
                <w:szCs w:val="24"/>
              </w:rPr>
              <w:t>服务范围</w:t>
            </w:r>
          </w:p>
        </w:tc>
        <w:tc>
          <w:tcPr>
            <w:tcW w:w="2409" w:type="dxa"/>
            <w:vAlign w:val="center"/>
          </w:tcPr>
          <w:p w:rsidR="00E65488" w:rsidRDefault="00132E45">
            <w:pPr>
              <w:spacing w:line="360" w:lineRule="auto"/>
              <w:jc w:val="center"/>
              <w:rPr>
                <w:rFonts w:ascii="宋体" w:hAnsi="宋体"/>
                <w:color w:val="000000"/>
                <w:sz w:val="24"/>
                <w:szCs w:val="24"/>
              </w:rPr>
            </w:pPr>
            <w:r>
              <w:rPr>
                <w:rFonts w:ascii="宋体" w:hAnsi="宋体" w:hint="eastAsia"/>
                <w:color w:val="000000"/>
                <w:sz w:val="24"/>
                <w:szCs w:val="24"/>
              </w:rPr>
              <w:t>合同总金额</w:t>
            </w:r>
          </w:p>
        </w:tc>
        <w:tc>
          <w:tcPr>
            <w:tcW w:w="1985" w:type="dxa"/>
            <w:vAlign w:val="center"/>
          </w:tcPr>
          <w:p w:rsidR="00E65488" w:rsidRDefault="00132E45">
            <w:pPr>
              <w:spacing w:line="360" w:lineRule="auto"/>
              <w:jc w:val="center"/>
              <w:rPr>
                <w:rFonts w:ascii="宋体" w:hAnsi="宋体"/>
                <w:color w:val="000000"/>
                <w:sz w:val="24"/>
                <w:szCs w:val="24"/>
              </w:rPr>
            </w:pPr>
            <w:r>
              <w:rPr>
                <w:rFonts w:ascii="宋体" w:hAnsi="宋体" w:hint="eastAsia"/>
                <w:color w:val="000000"/>
                <w:sz w:val="24"/>
                <w:szCs w:val="24"/>
              </w:rPr>
              <w:t>业主单位</w:t>
            </w:r>
          </w:p>
          <w:p w:rsidR="00E65488" w:rsidRDefault="00132E45">
            <w:pPr>
              <w:spacing w:line="360" w:lineRule="auto"/>
              <w:jc w:val="center"/>
              <w:rPr>
                <w:rFonts w:ascii="宋体" w:hAnsi="宋体"/>
                <w:color w:val="000000"/>
                <w:sz w:val="24"/>
                <w:szCs w:val="24"/>
              </w:rPr>
            </w:pPr>
            <w:r>
              <w:rPr>
                <w:rFonts w:ascii="宋体" w:hAnsi="宋体" w:hint="eastAsia"/>
                <w:color w:val="000000"/>
                <w:sz w:val="24"/>
                <w:szCs w:val="24"/>
              </w:rPr>
              <w:t>及联系电话</w:t>
            </w:r>
          </w:p>
        </w:tc>
        <w:tc>
          <w:tcPr>
            <w:tcW w:w="992" w:type="dxa"/>
            <w:vAlign w:val="center"/>
          </w:tcPr>
          <w:p w:rsidR="00E65488" w:rsidRDefault="00132E45">
            <w:pPr>
              <w:spacing w:line="360" w:lineRule="auto"/>
              <w:jc w:val="center"/>
              <w:rPr>
                <w:rFonts w:ascii="宋体" w:hAnsi="宋体"/>
                <w:color w:val="000000"/>
                <w:sz w:val="24"/>
                <w:szCs w:val="24"/>
              </w:rPr>
            </w:pPr>
            <w:r>
              <w:rPr>
                <w:rFonts w:ascii="宋体" w:hAnsi="宋体" w:hint="eastAsia"/>
                <w:color w:val="000000"/>
                <w:sz w:val="24"/>
                <w:szCs w:val="24"/>
              </w:rPr>
              <w:t>备注</w:t>
            </w:r>
          </w:p>
        </w:tc>
      </w:tr>
      <w:tr w:rsidR="00E65488">
        <w:tc>
          <w:tcPr>
            <w:tcW w:w="846" w:type="dxa"/>
            <w:vAlign w:val="center"/>
          </w:tcPr>
          <w:p w:rsidR="00E65488" w:rsidRDefault="00132E45">
            <w:pPr>
              <w:spacing w:line="360" w:lineRule="auto"/>
              <w:jc w:val="center"/>
              <w:rPr>
                <w:rFonts w:ascii="宋体" w:hAnsi="宋体"/>
                <w:color w:val="000000"/>
                <w:sz w:val="24"/>
                <w:szCs w:val="24"/>
              </w:rPr>
            </w:pPr>
            <w:r>
              <w:rPr>
                <w:rFonts w:ascii="宋体" w:hAnsi="宋体" w:hint="eastAsia"/>
                <w:color w:val="000000"/>
                <w:sz w:val="24"/>
                <w:szCs w:val="24"/>
              </w:rPr>
              <w:t>1</w:t>
            </w:r>
          </w:p>
        </w:tc>
        <w:tc>
          <w:tcPr>
            <w:tcW w:w="1559" w:type="dxa"/>
            <w:vAlign w:val="center"/>
          </w:tcPr>
          <w:p w:rsidR="00E65488" w:rsidRDefault="00E65488">
            <w:pPr>
              <w:spacing w:line="360" w:lineRule="auto"/>
              <w:rPr>
                <w:rFonts w:ascii="宋体" w:hAnsi="宋体"/>
                <w:color w:val="000000"/>
                <w:sz w:val="24"/>
                <w:szCs w:val="24"/>
              </w:rPr>
            </w:pPr>
          </w:p>
        </w:tc>
        <w:tc>
          <w:tcPr>
            <w:tcW w:w="2410" w:type="dxa"/>
            <w:vAlign w:val="center"/>
          </w:tcPr>
          <w:p w:rsidR="00E65488" w:rsidRDefault="00E65488">
            <w:pPr>
              <w:spacing w:line="360" w:lineRule="auto"/>
              <w:rPr>
                <w:rFonts w:ascii="宋体" w:hAnsi="宋体"/>
                <w:color w:val="000000"/>
                <w:sz w:val="24"/>
                <w:szCs w:val="24"/>
              </w:rPr>
            </w:pPr>
          </w:p>
        </w:tc>
        <w:tc>
          <w:tcPr>
            <w:tcW w:w="2409" w:type="dxa"/>
            <w:vAlign w:val="center"/>
          </w:tcPr>
          <w:p w:rsidR="00E65488" w:rsidRDefault="00E65488">
            <w:pPr>
              <w:spacing w:line="360" w:lineRule="auto"/>
              <w:rPr>
                <w:rFonts w:ascii="宋体" w:hAnsi="宋体"/>
                <w:color w:val="000000"/>
                <w:sz w:val="24"/>
                <w:szCs w:val="24"/>
              </w:rPr>
            </w:pPr>
          </w:p>
        </w:tc>
        <w:tc>
          <w:tcPr>
            <w:tcW w:w="1985" w:type="dxa"/>
            <w:vAlign w:val="center"/>
          </w:tcPr>
          <w:p w:rsidR="00E65488" w:rsidRDefault="00E65488">
            <w:pPr>
              <w:spacing w:line="360" w:lineRule="auto"/>
              <w:rPr>
                <w:rFonts w:ascii="宋体" w:hAnsi="宋体"/>
                <w:color w:val="000000"/>
                <w:sz w:val="24"/>
                <w:szCs w:val="24"/>
              </w:rPr>
            </w:pPr>
          </w:p>
        </w:tc>
        <w:tc>
          <w:tcPr>
            <w:tcW w:w="992" w:type="dxa"/>
            <w:vAlign w:val="center"/>
          </w:tcPr>
          <w:p w:rsidR="00E65488" w:rsidRDefault="00E65488">
            <w:pPr>
              <w:spacing w:line="360" w:lineRule="auto"/>
              <w:rPr>
                <w:rFonts w:ascii="宋体" w:hAnsi="宋体"/>
                <w:color w:val="000000"/>
                <w:sz w:val="24"/>
                <w:szCs w:val="24"/>
              </w:rPr>
            </w:pPr>
          </w:p>
        </w:tc>
      </w:tr>
      <w:tr w:rsidR="00E65488">
        <w:tc>
          <w:tcPr>
            <w:tcW w:w="846" w:type="dxa"/>
            <w:vAlign w:val="center"/>
          </w:tcPr>
          <w:p w:rsidR="00E65488" w:rsidRDefault="00132E45">
            <w:pPr>
              <w:spacing w:line="360" w:lineRule="auto"/>
              <w:jc w:val="center"/>
              <w:rPr>
                <w:rFonts w:ascii="宋体" w:hAnsi="宋体"/>
                <w:color w:val="000000"/>
                <w:sz w:val="24"/>
                <w:szCs w:val="24"/>
              </w:rPr>
            </w:pPr>
            <w:r>
              <w:rPr>
                <w:rFonts w:ascii="宋体" w:hAnsi="宋体" w:hint="eastAsia"/>
                <w:color w:val="000000"/>
                <w:sz w:val="24"/>
                <w:szCs w:val="24"/>
              </w:rPr>
              <w:t>2</w:t>
            </w:r>
          </w:p>
        </w:tc>
        <w:tc>
          <w:tcPr>
            <w:tcW w:w="1559" w:type="dxa"/>
            <w:vAlign w:val="center"/>
          </w:tcPr>
          <w:p w:rsidR="00E65488" w:rsidRDefault="00E65488">
            <w:pPr>
              <w:spacing w:line="360" w:lineRule="auto"/>
              <w:rPr>
                <w:rFonts w:ascii="宋体" w:hAnsi="宋体"/>
                <w:color w:val="000000"/>
                <w:sz w:val="24"/>
                <w:szCs w:val="24"/>
              </w:rPr>
            </w:pPr>
          </w:p>
        </w:tc>
        <w:tc>
          <w:tcPr>
            <w:tcW w:w="2410" w:type="dxa"/>
            <w:vAlign w:val="center"/>
          </w:tcPr>
          <w:p w:rsidR="00E65488" w:rsidRDefault="00E65488">
            <w:pPr>
              <w:spacing w:line="360" w:lineRule="auto"/>
              <w:rPr>
                <w:rFonts w:ascii="宋体" w:hAnsi="宋体"/>
                <w:color w:val="000000"/>
                <w:sz w:val="24"/>
                <w:szCs w:val="24"/>
              </w:rPr>
            </w:pPr>
          </w:p>
        </w:tc>
        <w:tc>
          <w:tcPr>
            <w:tcW w:w="2409" w:type="dxa"/>
            <w:vAlign w:val="center"/>
          </w:tcPr>
          <w:p w:rsidR="00E65488" w:rsidRDefault="00E65488">
            <w:pPr>
              <w:spacing w:line="360" w:lineRule="auto"/>
              <w:rPr>
                <w:rFonts w:ascii="宋体" w:hAnsi="宋体"/>
                <w:color w:val="000000"/>
                <w:sz w:val="24"/>
                <w:szCs w:val="24"/>
              </w:rPr>
            </w:pPr>
          </w:p>
        </w:tc>
        <w:tc>
          <w:tcPr>
            <w:tcW w:w="1985" w:type="dxa"/>
            <w:vAlign w:val="center"/>
          </w:tcPr>
          <w:p w:rsidR="00E65488" w:rsidRDefault="00E65488">
            <w:pPr>
              <w:spacing w:line="360" w:lineRule="auto"/>
              <w:rPr>
                <w:rFonts w:ascii="宋体" w:hAnsi="宋体"/>
                <w:color w:val="000000"/>
                <w:sz w:val="24"/>
                <w:szCs w:val="24"/>
              </w:rPr>
            </w:pPr>
          </w:p>
        </w:tc>
        <w:tc>
          <w:tcPr>
            <w:tcW w:w="992" w:type="dxa"/>
            <w:vAlign w:val="center"/>
          </w:tcPr>
          <w:p w:rsidR="00E65488" w:rsidRDefault="00E65488">
            <w:pPr>
              <w:spacing w:line="360" w:lineRule="auto"/>
              <w:rPr>
                <w:rFonts w:ascii="宋体" w:hAnsi="宋体"/>
                <w:color w:val="000000"/>
                <w:sz w:val="24"/>
                <w:szCs w:val="24"/>
              </w:rPr>
            </w:pPr>
          </w:p>
        </w:tc>
      </w:tr>
      <w:tr w:rsidR="00E65488">
        <w:tc>
          <w:tcPr>
            <w:tcW w:w="846" w:type="dxa"/>
            <w:vAlign w:val="center"/>
          </w:tcPr>
          <w:p w:rsidR="00E65488" w:rsidRDefault="00132E45">
            <w:pPr>
              <w:spacing w:line="360" w:lineRule="auto"/>
              <w:jc w:val="center"/>
              <w:rPr>
                <w:rFonts w:ascii="宋体" w:hAnsi="宋体"/>
                <w:color w:val="000000"/>
                <w:sz w:val="24"/>
                <w:szCs w:val="24"/>
              </w:rPr>
            </w:pPr>
            <w:r>
              <w:rPr>
                <w:rFonts w:ascii="宋体" w:hAnsi="宋体" w:hint="eastAsia"/>
                <w:color w:val="000000"/>
                <w:sz w:val="24"/>
                <w:szCs w:val="24"/>
              </w:rPr>
              <w:t>3</w:t>
            </w:r>
          </w:p>
        </w:tc>
        <w:tc>
          <w:tcPr>
            <w:tcW w:w="1559" w:type="dxa"/>
            <w:vAlign w:val="center"/>
          </w:tcPr>
          <w:p w:rsidR="00E65488" w:rsidRDefault="00E65488">
            <w:pPr>
              <w:spacing w:line="360" w:lineRule="auto"/>
              <w:rPr>
                <w:rFonts w:ascii="宋体" w:hAnsi="宋体"/>
                <w:color w:val="000000"/>
                <w:sz w:val="24"/>
                <w:szCs w:val="24"/>
              </w:rPr>
            </w:pPr>
          </w:p>
        </w:tc>
        <w:tc>
          <w:tcPr>
            <w:tcW w:w="2410" w:type="dxa"/>
            <w:vAlign w:val="center"/>
          </w:tcPr>
          <w:p w:rsidR="00E65488" w:rsidRDefault="00E65488">
            <w:pPr>
              <w:spacing w:line="360" w:lineRule="auto"/>
              <w:rPr>
                <w:rFonts w:ascii="宋体" w:hAnsi="宋体"/>
                <w:color w:val="000000"/>
                <w:sz w:val="24"/>
                <w:szCs w:val="24"/>
              </w:rPr>
            </w:pPr>
          </w:p>
        </w:tc>
        <w:tc>
          <w:tcPr>
            <w:tcW w:w="2409" w:type="dxa"/>
            <w:vAlign w:val="center"/>
          </w:tcPr>
          <w:p w:rsidR="00E65488" w:rsidRDefault="00E65488">
            <w:pPr>
              <w:spacing w:line="360" w:lineRule="auto"/>
              <w:rPr>
                <w:rFonts w:ascii="宋体" w:hAnsi="宋体"/>
                <w:color w:val="000000"/>
                <w:sz w:val="24"/>
                <w:szCs w:val="24"/>
              </w:rPr>
            </w:pPr>
          </w:p>
        </w:tc>
        <w:tc>
          <w:tcPr>
            <w:tcW w:w="1985" w:type="dxa"/>
            <w:vAlign w:val="center"/>
          </w:tcPr>
          <w:p w:rsidR="00E65488" w:rsidRDefault="00E65488">
            <w:pPr>
              <w:spacing w:line="360" w:lineRule="auto"/>
              <w:rPr>
                <w:rFonts w:ascii="宋体" w:hAnsi="宋体"/>
                <w:color w:val="000000"/>
                <w:sz w:val="24"/>
                <w:szCs w:val="24"/>
              </w:rPr>
            </w:pPr>
          </w:p>
        </w:tc>
        <w:tc>
          <w:tcPr>
            <w:tcW w:w="992" w:type="dxa"/>
            <w:vAlign w:val="center"/>
          </w:tcPr>
          <w:p w:rsidR="00E65488" w:rsidRDefault="00E65488">
            <w:pPr>
              <w:spacing w:line="360" w:lineRule="auto"/>
              <w:rPr>
                <w:rFonts w:ascii="宋体" w:hAnsi="宋体"/>
                <w:color w:val="000000"/>
                <w:sz w:val="24"/>
                <w:szCs w:val="24"/>
              </w:rPr>
            </w:pPr>
          </w:p>
        </w:tc>
      </w:tr>
      <w:tr w:rsidR="00E65488">
        <w:tc>
          <w:tcPr>
            <w:tcW w:w="846" w:type="dxa"/>
            <w:vAlign w:val="center"/>
          </w:tcPr>
          <w:p w:rsidR="00E65488" w:rsidRDefault="00132E45">
            <w:pPr>
              <w:spacing w:line="360" w:lineRule="auto"/>
              <w:jc w:val="center"/>
              <w:rPr>
                <w:rFonts w:ascii="宋体" w:hAnsi="宋体"/>
                <w:color w:val="000000"/>
                <w:sz w:val="24"/>
                <w:szCs w:val="24"/>
              </w:rPr>
            </w:pPr>
            <w:r>
              <w:rPr>
                <w:rFonts w:ascii="宋体" w:hAnsi="宋体" w:hint="eastAsia"/>
                <w:color w:val="000000"/>
                <w:sz w:val="24"/>
                <w:szCs w:val="24"/>
              </w:rPr>
              <w:t>4</w:t>
            </w:r>
          </w:p>
        </w:tc>
        <w:tc>
          <w:tcPr>
            <w:tcW w:w="1559" w:type="dxa"/>
            <w:vAlign w:val="center"/>
          </w:tcPr>
          <w:p w:rsidR="00E65488" w:rsidRDefault="00E65488">
            <w:pPr>
              <w:spacing w:line="360" w:lineRule="auto"/>
              <w:rPr>
                <w:rFonts w:ascii="宋体" w:hAnsi="宋体"/>
                <w:color w:val="000000"/>
                <w:sz w:val="24"/>
                <w:szCs w:val="24"/>
              </w:rPr>
            </w:pPr>
          </w:p>
        </w:tc>
        <w:tc>
          <w:tcPr>
            <w:tcW w:w="2410" w:type="dxa"/>
            <w:vAlign w:val="center"/>
          </w:tcPr>
          <w:p w:rsidR="00E65488" w:rsidRDefault="00E65488">
            <w:pPr>
              <w:spacing w:line="360" w:lineRule="auto"/>
              <w:rPr>
                <w:rFonts w:ascii="宋体" w:hAnsi="宋体"/>
                <w:color w:val="000000"/>
                <w:sz w:val="24"/>
                <w:szCs w:val="24"/>
              </w:rPr>
            </w:pPr>
          </w:p>
        </w:tc>
        <w:tc>
          <w:tcPr>
            <w:tcW w:w="2409" w:type="dxa"/>
            <w:vAlign w:val="center"/>
          </w:tcPr>
          <w:p w:rsidR="00E65488" w:rsidRDefault="00E65488">
            <w:pPr>
              <w:spacing w:line="360" w:lineRule="auto"/>
              <w:rPr>
                <w:rFonts w:ascii="宋体" w:hAnsi="宋体"/>
                <w:color w:val="000000"/>
                <w:sz w:val="24"/>
                <w:szCs w:val="24"/>
              </w:rPr>
            </w:pPr>
          </w:p>
        </w:tc>
        <w:tc>
          <w:tcPr>
            <w:tcW w:w="1985" w:type="dxa"/>
            <w:vAlign w:val="center"/>
          </w:tcPr>
          <w:p w:rsidR="00E65488" w:rsidRDefault="00E65488">
            <w:pPr>
              <w:spacing w:line="360" w:lineRule="auto"/>
              <w:rPr>
                <w:rFonts w:ascii="宋体" w:hAnsi="宋体"/>
                <w:color w:val="000000"/>
                <w:sz w:val="24"/>
                <w:szCs w:val="24"/>
              </w:rPr>
            </w:pPr>
          </w:p>
        </w:tc>
        <w:tc>
          <w:tcPr>
            <w:tcW w:w="992" w:type="dxa"/>
            <w:vAlign w:val="center"/>
          </w:tcPr>
          <w:p w:rsidR="00E65488" w:rsidRDefault="00E65488">
            <w:pPr>
              <w:spacing w:line="360" w:lineRule="auto"/>
              <w:rPr>
                <w:rFonts w:ascii="宋体" w:hAnsi="宋体"/>
                <w:color w:val="000000"/>
                <w:sz w:val="24"/>
                <w:szCs w:val="24"/>
              </w:rPr>
            </w:pPr>
          </w:p>
        </w:tc>
      </w:tr>
      <w:tr w:rsidR="00E65488">
        <w:tc>
          <w:tcPr>
            <w:tcW w:w="846" w:type="dxa"/>
            <w:vAlign w:val="center"/>
          </w:tcPr>
          <w:p w:rsidR="00E65488" w:rsidRDefault="00132E45">
            <w:pPr>
              <w:spacing w:line="360" w:lineRule="auto"/>
              <w:jc w:val="center"/>
              <w:rPr>
                <w:rFonts w:ascii="宋体" w:hAnsi="宋体"/>
                <w:color w:val="000000"/>
                <w:sz w:val="24"/>
                <w:szCs w:val="24"/>
              </w:rPr>
            </w:pPr>
            <w:r>
              <w:rPr>
                <w:rFonts w:ascii="宋体" w:hAnsi="宋体" w:hint="eastAsia"/>
                <w:color w:val="000000"/>
                <w:sz w:val="24"/>
                <w:szCs w:val="24"/>
              </w:rPr>
              <w:t>5</w:t>
            </w:r>
          </w:p>
        </w:tc>
        <w:tc>
          <w:tcPr>
            <w:tcW w:w="1559" w:type="dxa"/>
            <w:vAlign w:val="center"/>
          </w:tcPr>
          <w:p w:rsidR="00E65488" w:rsidRDefault="00E65488">
            <w:pPr>
              <w:spacing w:line="360" w:lineRule="auto"/>
              <w:rPr>
                <w:rFonts w:ascii="宋体" w:hAnsi="宋体"/>
                <w:color w:val="000000"/>
                <w:sz w:val="24"/>
                <w:szCs w:val="24"/>
              </w:rPr>
            </w:pPr>
          </w:p>
        </w:tc>
        <w:tc>
          <w:tcPr>
            <w:tcW w:w="2410" w:type="dxa"/>
            <w:vAlign w:val="center"/>
          </w:tcPr>
          <w:p w:rsidR="00E65488" w:rsidRDefault="00E65488">
            <w:pPr>
              <w:spacing w:line="360" w:lineRule="auto"/>
              <w:rPr>
                <w:rFonts w:ascii="宋体" w:hAnsi="宋体"/>
                <w:color w:val="000000"/>
                <w:sz w:val="24"/>
                <w:szCs w:val="24"/>
              </w:rPr>
            </w:pPr>
          </w:p>
        </w:tc>
        <w:tc>
          <w:tcPr>
            <w:tcW w:w="2409" w:type="dxa"/>
            <w:vAlign w:val="center"/>
          </w:tcPr>
          <w:p w:rsidR="00E65488" w:rsidRDefault="00E65488">
            <w:pPr>
              <w:spacing w:line="360" w:lineRule="auto"/>
              <w:rPr>
                <w:rFonts w:ascii="宋体" w:hAnsi="宋体"/>
                <w:color w:val="000000"/>
                <w:sz w:val="24"/>
                <w:szCs w:val="24"/>
              </w:rPr>
            </w:pPr>
          </w:p>
        </w:tc>
        <w:tc>
          <w:tcPr>
            <w:tcW w:w="1985" w:type="dxa"/>
            <w:vAlign w:val="center"/>
          </w:tcPr>
          <w:p w:rsidR="00E65488" w:rsidRDefault="00E65488">
            <w:pPr>
              <w:spacing w:line="360" w:lineRule="auto"/>
              <w:rPr>
                <w:rFonts w:ascii="宋体" w:hAnsi="宋体"/>
                <w:color w:val="000000"/>
                <w:sz w:val="24"/>
                <w:szCs w:val="24"/>
              </w:rPr>
            </w:pPr>
          </w:p>
        </w:tc>
        <w:tc>
          <w:tcPr>
            <w:tcW w:w="992" w:type="dxa"/>
            <w:vAlign w:val="center"/>
          </w:tcPr>
          <w:p w:rsidR="00E65488" w:rsidRDefault="00E65488">
            <w:pPr>
              <w:spacing w:line="360" w:lineRule="auto"/>
              <w:rPr>
                <w:rFonts w:ascii="宋体" w:hAnsi="宋体"/>
                <w:color w:val="000000"/>
                <w:sz w:val="24"/>
                <w:szCs w:val="24"/>
              </w:rPr>
            </w:pPr>
          </w:p>
        </w:tc>
      </w:tr>
      <w:tr w:rsidR="00E65488">
        <w:tc>
          <w:tcPr>
            <w:tcW w:w="846" w:type="dxa"/>
            <w:vAlign w:val="center"/>
          </w:tcPr>
          <w:p w:rsidR="00E65488" w:rsidRDefault="00132E45">
            <w:pPr>
              <w:spacing w:line="360" w:lineRule="auto"/>
              <w:jc w:val="center"/>
              <w:rPr>
                <w:rFonts w:ascii="宋体" w:hAnsi="宋体"/>
                <w:color w:val="000000"/>
                <w:sz w:val="24"/>
                <w:szCs w:val="24"/>
              </w:rPr>
            </w:pPr>
            <w:r>
              <w:rPr>
                <w:rFonts w:ascii="宋体" w:hAnsi="宋体" w:hint="eastAsia"/>
                <w:color w:val="000000"/>
                <w:sz w:val="24"/>
                <w:szCs w:val="24"/>
              </w:rPr>
              <w:t>……</w:t>
            </w:r>
          </w:p>
        </w:tc>
        <w:tc>
          <w:tcPr>
            <w:tcW w:w="1559" w:type="dxa"/>
            <w:vAlign w:val="center"/>
          </w:tcPr>
          <w:p w:rsidR="00E65488" w:rsidRDefault="00E65488">
            <w:pPr>
              <w:spacing w:line="360" w:lineRule="auto"/>
              <w:rPr>
                <w:rFonts w:ascii="宋体" w:hAnsi="宋体"/>
                <w:color w:val="000000"/>
                <w:sz w:val="24"/>
                <w:szCs w:val="24"/>
              </w:rPr>
            </w:pPr>
          </w:p>
        </w:tc>
        <w:tc>
          <w:tcPr>
            <w:tcW w:w="2410" w:type="dxa"/>
            <w:vAlign w:val="center"/>
          </w:tcPr>
          <w:p w:rsidR="00E65488" w:rsidRDefault="00E65488">
            <w:pPr>
              <w:spacing w:line="360" w:lineRule="auto"/>
              <w:rPr>
                <w:rFonts w:ascii="宋体" w:hAnsi="宋体"/>
                <w:color w:val="000000"/>
                <w:sz w:val="24"/>
                <w:szCs w:val="24"/>
              </w:rPr>
            </w:pPr>
          </w:p>
        </w:tc>
        <w:tc>
          <w:tcPr>
            <w:tcW w:w="2409" w:type="dxa"/>
            <w:vAlign w:val="center"/>
          </w:tcPr>
          <w:p w:rsidR="00E65488" w:rsidRDefault="00E65488">
            <w:pPr>
              <w:spacing w:line="360" w:lineRule="auto"/>
              <w:rPr>
                <w:rFonts w:ascii="宋体" w:hAnsi="宋体"/>
                <w:color w:val="000000"/>
                <w:sz w:val="24"/>
                <w:szCs w:val="24"/>
              </w:rPr>
            </w:pPr>
          </w:p>
        </w:tc>
        <w:tc>
          <w:tcPr>
            <w:tcW w:w="1985" w:type="dxa"/>
            <w:vAlign w:val="center"/>
          </w:tcPr>
          <w:p w:rsidR="00E65488" w:rsidRDefault="00E65488">
            <w:pPr>
              <w:spacing w:line="360" w:lineRule="auto"/>
              <w:rPr>
                <w:rFonts w:ascii="宋体" w:hAnsi="宋体"/>
                <w:color w:val="000000"/>
                <w:sz w:val="24"/>
                <w:szCs w:val="24"/>
              </w:rPr>
            </w:pPr>
          </w:p>
        </w:tc>
        <w:tc>
          <w:tcPr>
            <w:tcW w:w="992" w:type="dxa"/>
            <w:vAlign w:val="center"/>
          </w:tcPr>
          <w:p w:rsidR="00E65488" w:rsidRDefault="00E65488">
            <w:pPr>
              <w:spacing w:line="360" w:lineRule="auto"/>
              <w:rPr>
                <w:rFonts w:ascii="宋体" w:hAnsi="宋体"/>
                <w:color w:val="000000"/>
                <w:sz w:val="24"/>
                <w:szCs w:val="24"/>
              </w:rPr>
            </w:pPr>
          </w:p>
        </w:tc>
      </w:tr>
    </w:tbl>
    <w:p w:rsidR="00E65488" w:rsidRDefault="00E65488">
      <w:pPr>
        <w:adjustRightInd w:val="0"/>
        <w:snapToGrid w:val="0"/>
        <w:spacing w:line="400" w:lineRule="exact"/>
      </w:pPr>
    </w:p>
    <w:p w:rsidR="00E65488" w:rsidRDefault="00132E45">
      <w:pPr>
        <w:adjustRightInd w:val="0"/>
        <w:snapToGrid w:val="0"/>
        <w:spacing w:line="360" w:lineRule="auto"/>
        <w:rPr>
          <w:rFonts w:ascii="宋体" w:hAnsi="宋体"/>
          <w:b/>
          <w:bCs/>
          <w:color w:val="000000"/>
          <w:sz w:val="24"/>
          <w:szCs w:val="28"/>
        </w:rPr>
      </w:pPr>
      <w:r>
        <w:rPr>
          <w:rFonts w:ascii="宋体" w:hAnsi="宋体" w:hint="eastAsia"/>
          <w:b/>
          <w:bCs/>
          <w:color w:val="000000"/>
          <w:sz w:val="24"/>
          <w:szCs w:val="28"/>
        </w:rPr>
        <w:t>备注：</w:t>
      </w:r>
    </w:p>
    <w:p w:rsidR="00E65488" w:rsidRDefault="00132E45">
      <w:pPr>
        <w:adjustRightInd w:val="0"/>
        <w:snapToGrid w:val="0"/>
        <w:spacing w:line="360" w:lineRule="auto"/>
        <w:rPr>
          <w:rFonts w:ascii="宋体" w:hAnsi="宋体"/>
          <w:b/>
          <w:bCs/>
          <w:color w:val="000000"/>
          <w:sz w:val="24"/>
          <w:szCs w:val="28"/>
        </w:rPr>
      </w:pPr>
      <w:r>
        <w:rPr>
          <w:rFonts w:ascii="宋体" w:hAnsi="宋体" w:hint="eastAsia"/>
          <w:b/>
          <w:color w:val="000000"/>
          <w:sz w:val="24"/>
        </w:rPr>
        <w:t>表中所列业绩应为响应人满足本采购文件响应供人资格（评审指标“业绩”）要求的业绩</w:t>
      </w:r>
      <w:r>
        <w:rPr>
          <w:rFonts w:ascii="宋体" w:hAnsi="宋体" w:hint="eastAsia"/>
          <w:b/>
          <w:bCs/>
          <w:color w:val="000000"/>
          <w:sz w:val="24"/>
          <w:szCs w:val="28"/>
        </w:rPr>
        <w:t>；</w:t>
      </w:r>
    </w:p>
    <w:p w:rsidR="00E65488" w:rsidRDefault="00E65488" w:rsidP="004222F4">
      <w:pPr>
        <w:spacing w:beforeLines="20" w:afterLines="20" w:line="360" w:lineRule="auto"/>
        <w:rPr>
          <w:rFonts w:ascii="宋体" w:hAnsi="宋体"/>
          <w:color w:val="000000"/>
          <w:sz w:val="28"/>
        </w:rPr>
      </w:pPr>
    </w:p>
    <w:p w:rsidR="00E65488" w:rsidRDefault="00E65488"/>
    <w:p w:rsidR="00E65488" w:rsidRDefault="00E65488"/>
    <w:sectPr w:rsidR="00E65488" w:rsidSect="00E65488">
      <w:pgSz w:w="11907" w:h="16840"/>
      <w:pgMar w:top="1440" w:right="1247" w:bottom="1440" w:left="1247" w:header="851" w:footer="992" w:gutter="0"/>
      <w:cols w:space="720"/>
      <w:docGrid w:linePitch="30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DE1" w:rsidRDefault="005C1DE1" w:rsidP="00E65488">
      <w:r>
        <w:separator/>
      </w:r>
    </w:p>
  </w:endnote>
  <w:endnote w:type="continuationSeparator" w:id="0">
    <w:p w:rsidR="005C1DE1" w:rsidRDefault="005C1DE1" w:rsidP="00E654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华文中宋">
    <w:altName w:val="宋体"/>
    <w:charset w:val="86"/>
    <w:family w:val="auto"/>
    <w:pitch w:val="default"/>
    <w:sig w:usb0="00000000" w:usb1="0000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488" w:rsidRDefault="00132E45">
    <w:pPr>
      <w:pStyle w:val="a9"/>
      <w:ind w:right="360"/>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DE1" w:rsidRDefault="005C1DE1" w:rsidP="00E65488">
      <w:r>
        <w:separator/>
      </w:r>
    </w:p>
  </w:footnote>
  <w:footnote w:type="continuationSeparator" w:id="0">
    <w:p w:rsidR="005C1DE1" w:rsidRDefault="005C1DE1" w:rsidP="00E654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488" w:rsidRDefault="00E65488">
    <w:pPr>
      <w:pStyle w:val="aa"/>
      <w:pBdr>
        <w:bottom w:val="none" w:sz="0" w:space="0" w:color="auto"/>
      </w:pBdr>
      <w:jc w:val="both"/>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multilevel"/>
    <w:tmpl w:val="00000015"/>
    <w:lvl w:ilvl="0">
      <w:start w:val="1"/>
      <w:numFmt w:val="chineseCountingThousand"/>
      <w:lvlText w:val="第%1部分"/>
      <w:legacy w:legacy="1" w:legacySpace="0" w:legacyIndent="0"/>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2084E5DD"/>
    <w:multiLevelType w:val="singleLevel"/>
    <w:tmpl w:val="2084E5DD"/>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09C3B6C"/>
    <w:rsid w:val="000164E4"/>
    <w:rsid w:val="00132E45"/>
    <w:rsid w:val="004222F4"/>
    <w:rsid w:val="004947C1"/>
    <w:rsid w:val="005C1DE1"/>
    <w:rsid w:val="00CF1D79"/>
    <w:rsid w:val="00DF73ED"/>
    <w:rsid w:val="00E65488"/>
    <w:rsid w:val="00E85933"/>
    <w:rsid w:val="09194587"/>
    <w:rsid w:val="0A3C3C3D"/>
    <w:rsid w:val="0F595A97"/>
    <w:rsid w:val="164D4A75"/>
    <w:rsid w:val="1B8B4918"/>
    <w:rsid w:val="314B5313"/>
    <w:rsid w:val="37A3368C"/>
    <w:rsid w:val="3E275ABA"/>
    <w:rsid w:val="409C3B6C"/>
    <w:rsid w:val="4F554FFF"/>
    <w:rsid w:val="63C02A99"/>
    <w:rsid w:val="663251BB"/>
    <w:rsid w:val="73B500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Normal Indent" w:uiPriority="99" w:unhideWhenUsed="1" w:qFormat="1"/>
    <w:lsdException w:name="footer" w:uiPriority="99"/>
    <w:lsdException w:name="caption" w:semiHidden="1" w:unhideWhenUsed="1" w:qFormat="1"/>
    <w:lsdException w:name="Title" w:qFormat="1"/>
    <w:lsdException w:name="Default Paragraph Font" w:semiHidden="1"/>
    <w:lsdException w:name="Body Text"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E65488"/>
    <w:pPr>
      <w:widowControl w:val="0"/>
      <w:jc w:val="both"/>
    </w:pPr>
    <w:rPr>
      <w:rFonts w:ascii="Times New Roman" w:eastAsia="宋体" w:hAnsi="Times New Roman" w:cs="Times New Roman"/>
      <w:kern w:val="2"/>
      <w:sz w:val="21"/>
    </w:rPr>
  </w:style>
  <w:style w:type="paragraph" w:styleId="1">
    <w:name w:val="heading 1"/>
    <w:basedOn w:val="a"/>
    <w:next w:val="a"/>
    <w:qFormat/>
    <w:rsid w:val="00E65488"/>
    <w:pPr>
      <w:keepNext/>
      <w:keepLines/>
      <w:spacing w:line="576" w:lineRule="auto"/>
      <w:outlineLvl w:val="0"/>
    </w:pPr>
    <w:rPr>
      <w:b/>
      <w:bCs/>
      <w:kern w:val="44"/>
      <w:sz w:val="30"/>
      <w:szCs w:val="44"/>
    </w:rPr>
  </w:style>
  <w:style w:type="paragraph" w:styleId="2">
    <w:name w:val="heading 2"/>
    <w:basedOn w:val="a"/>
    <w:next w:val="a"/>
    <w:qFormat/>
    <w:rsid w:val="00E65488"/>
    <w:pPr>
      <w:keepNext/>
      <w:keepLines/>
      <w:spacing w:line="413" w:lineRule="auto"/>
      <w:ind w:firstLine="628"/>
      <w:jc w:val="center"/>
      <w:outlineLvl w:val="1"/>
    </w:pPr>
    <w:rPr>
      <w:rFonts w:ascii="Arial" w:eastAsia="黑体" w:hAnsi="Arial"/>
      <w:b/>
      <w:bCs/>
      <w:sz w:val="32"/>
      <w:szCs w:val="32"/>
    </w:rPr>
  </w:style>
  <w:style w:type="paragraph" w:styleId="3">
    <w:name w:val="heading 3"/>
    <w:basedOn w:val="a"/>
    <w:next w:val="a"/>
    <w:qFormat/>
    <w:rsid w:val="00E65488"/>
    <w:pPr>
      <w:keepNext/>
      <w:keepLines/>
      <w:spacing w:line="413" w:lineRule="auto"/>
      <w:jc w:val="center"/>
      <w:outlineLvl w:val="2"/>
    </w:pPr>
    <w:rPr>
      <w:rFonts w:ascii="宋体"/>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E65488"/>
    <w:pPr>
      <w:spacing w:after="120"/>
    </w:pPr>
    <w:rPr>
      <w:kern w:val="0"/>
      <w:sz w:val="20"/>
    </w:rPr>
  </w:style>
  <w:style w:type="paragraph" w:styleId="a4">
    <w:name w:val="Normal Indent"/>
    <w:basedOn w:val="a"/>
    <w:next w:val="a"/>
    <w:uiPriority w:val="99"/>
    <w:unhideWhenUsed/>
    <w:qFormat/>
    <w:rsid w:val="00E65488"/>
    <w:pPr>
      <w:spacing w:after="100" w:afterAutospacing="1"/>
      <w:ind w:left="3400"/>
    </w:pPr>
  </w:style>
  <w:style w:type="paragraph" w:styleId="a5">
    <w:name w:val="annotation text"/>
    <w:basedOn w:val="a"/>
    <w:rsid w:val="00E65488"/>
    <w:pPr>
      <w:jc w:val="left"/>
    </w:pPr>
  </w:style>
  <w:style w:type="paragraph" w:styleId="a6">
    <w:name w:val="Body Text Indent"/>
    <w:basedOn w:val="a"/>
    <w:rsid w:val="00E65488"/>
    <w:pPr>
      <w:ind w:firstLine="645"/>
    </w:pPr>
    <w:rPr>
      <w:rFonts w:ascii="楷体_GB2312" w:eastAsia="楷体_GB2312"/>
      <w:sz w:val="32"/>
    </w:rPr>
  </w:style>
  <w:style w:type="paragraph" w:styleId="a7">
    <w:name w:val="Plain Text"/>
    <w:basedOn w:val="a"/>
    <w:rsid w:val="00E65488"/>
    <w:rPr>
      <w:rFonts w:ascii="宋体" w:hAnsi="Courier New"/>
    </w:rPr>
  </w:style>
  <w:style w:type="paragraph" w:styleId="a8">
    <w:name w:val="Date"/>
    <w:basedOn w:val="a"/>
    <w:next w:val="a"/>
    <w:rsid w:val="00E65488"/>
    <w:rPr>
      <w:b/>
      <w:sz w:val="28"/>
    </w:rPr>
  </w:style>
  <w:style w:type="paragraph" w:styleId="a9">
    <w:name w:val="footer"/>
    <w:basedOn w:val="a"/>
    <w:uiPriority w:val="99"/>
    <w:rsid w:val="00E65488"/>
    <w:pPr>
      <w:tabs>
        <w:tab w:val="center" w:pos="4153"/>
        <w:tab w:val="right" w:pos="8306"/>
      </w:tabs>
      <w:snapToGrid w:val="0"/>
      <w:jc w:val="left"/>
    </w:pPr>
    <w:rPr>
      <w:sz w:val="18"/>
    </w:rPr>
  </w:style>
  <w:style w:type="paragraph" w:styleId="aa">
    <w:name w:val="header"/>
    <w:basedOn w:val="a"/>
    <w:rsid w:val="00E65488"/>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rsid w:val="00E65488"/>
    <w:pPr>
      <w:jc w:val="left"/>
    </w:pPr>
    <w:rPr>
      <w:caps/>
      <w:szCs w:val="24"/>
    </w:rPr>
  </w:style>
  <w:style w:type="paragraph" w:styleId="ab">
    <w:name w:val="Normal (Web)"/>
    <w:basedOn w:val="a"/>
    <w:uiPriority w:val="99"/>
    <w:rsid w:val="00E65488"/>
    <w:pPr>
      <w:widowControl/>
      <w:spacing w:beforeAutospacing="1" w:afterAutospacing="1"/>
      <w:jc w:val="left"/>
    </w:pPr>
    <w:rPr>
      <w:rFonts w:ascii="宋体" w:hAnsi="宋体"/>
      <w:kern w:val="0"/>
      <w:sz w:val="24"/>
      <w:szCs w:val="24"/>
    </w:rPr>
  </w:style>
  <w:style w:type="paragraph" w:styleId="11">
    <w:name w:val="index 1"/>
    <w:basedOn w:val="a"/>
    <w:next w:val="a"/>
    <w:rsid w:val="00E65488"/>
    <w:pPr>
      <w:jc w:val="center"/>
    </w:pPr>
    <w:rPr>
      <w:rFonts w:ascii="仿宋_GB2312" w:eastAsia="仿宋_GB2312"/>
      <w:b/>
      <w:bCs/>
      <w:sz w:val="28"/>
    </w:rPr>
  </w:style>
  <w:style w:type="paragraph" w:styleId="ac">
    <w:name w:val="Title"/>
    <w:basedOn w:val="a"/>
    <w:qFormat/>
    <w:rsid w:val="00E65488"/>
    <w:pPr>
      <w:spacing w:before="240" w:after="60"/>
      <w:jc w:val="center"/>
      <w:outlineLvl w:val="0"/>
    </w:pPr>
    <w:rPr>
      <w:rFonts w:ascii="Arial" w:hAnsi="Arial" w:cs="Arial"/>
      <w:b/>
      <w:bCs/>
      <w:sz w:val="32"/>
      <w:szCs w:val="32"/>
    </w:rPr>
  </w:style>
  <w:style w:type="character" w:styleId="ad">
    <w:name w:val="Hyperlink"/>
    <w:basedOn w:val="a1"/>
    <w:uiPriority w:val="99"/>
    <w:rsid w:val="00E65488"/>
    <w:rPr>
      <w:color w:val="0088CC"/>
      <w:sz w:val="24"/>
      <w:szCs w:val="24"/>
      <w:u w:val="none"/>
      <w:vertAlign w:val="baseline"/>
    </w:rPr>
  </w:style>
  <w:style w:type="paragraph" w:customStyle="1" w:styleId="CharCharCharCharCharCharChar1Char">
    <w:name w:val="Char Char Char Char Char Char Char1 Char"/>
    <w:basedOn w:val="a"/>
    <w:qFormat/>
    <w:rsid w:val="00E65488"/>
    <w:rPr>
      <w:rFonts w:ascii="Tahoma" w:hAnsi="Tahoma"/>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24&#26102;00&#20998;&#21069;&#20197;&#20070;&#38754;&#26041;&#24335;&#21152;&#30422;&#20844;&#31456;&#24182;&#25195;&#25551;&#21518;&#21457;&#33267;xiazhengrong@ahtech.com.cn"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37</Pages>
  <Words>2534</Words>
  <Characters>14446</Characters>
  <Application>Microsoft Office Word</Application>
  <DocSecurity>0</DocSecurity>
  <Lines>120</Lines>
  <Paragraphs>33</Paragraphs>
  <ScaleCrop>false</ScaleCrop>
  <Company/>
  <LinksUpToDate>false</LinksUpToDate>
  <CharactersWithSpaces>16947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等风来</dc:creator>
  <cp:lastModifiedBy>Administrator</cp:lastModifiedBy>
  <cp:revision>4</cp:revision>
  <dcterms:created xsi:type="dcterms:W3CDTF">2021-10-11T01:41:00Z</dcterms:created>
  <dcterms:modified xsi:type="dcterms:W3CDTF">2021-10-12T08:42:00Z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3347CDA44BA848A7A67A9BFB900D5D80</vt:lpwstr>
  </property>
</Properties>
</file>